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FE70" w14:textId="3EAB0168" w:rsidR="00557F70" w:rsidRDefault="00557F70">
      <w:pPr>
        <w:jc w:val="center"/>
        <w:rPr>
          <w:rFonts w:hAnsi="Times New Roman" w:cs="Times New Roman"/>
          <w:b/>
          <w:bCs/>
          <w:color w:val="000000"/>
          <w:sz w:val="24"/>
          <w:szCs w:val="24"/>
          <w:lang w:val="ru-RU"/>
        </w:rPr>
      </w:pPr>
      <w:r>
        <w:rPr>
          <w:noProof/>
        </w:rPr>
        <w:drawing>
          <wp:inline distT="0" distB="0" distL="0" distR="0" wp14:anchorId="4B5EA0D2" wp14:editId="5F499E77">
            <wp:extent cx="5732145" cy="3589655"/>
            <wp:effectExtent l="0" t="0" r="1905" b="0"/>
            <wp:docPr id="12932088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145" cy="3589655"/>
                    </a:xfrm>
                    <a:prstGeom prst="rect">
                      <a:avLst/>
                    </a:prstGeom>
                    <a:noFill/>
                    <a:ln>
                      <a:noFill/>
                    </a:ln>
                  </pic:spPr>
                </pic:pic>
              </a:graphicData>
            </a:graphic>
          </wp:inline>
        </w:drawing>
      </w:r>
    </w:p>
    <w:p w14:paraId="7948C5E5" w14:textId="4BECA133" w:rsidR="009F5A54" w:rsidRPr="00557F70" w:rsidRDefault="00000000">
      <w:pPr>
        <w:jc w:val="center"/>
        <w:rPr>
          <w:rFonts w:hAnsi="Times New Roman" w:cs="Times New Roman"/>
          <w:color w:val="000000"/>
          <w:sz w:val="24"/>
          <w:szCs w:val="24"/>
          <w:lang w:val="ru-RU"/>
        </w:rPr>
      </w:pPr>
      <w:r w:rsidRPr="00557F70">
        <w:rPr>
          <w:rFonts w:hAnsi="Times New Roman" w:cs="Times New Roman"/>
          <w:b/>
          <w:bCs/>
          <w:color w:val="000000"/>
          <w:sz w:val="24"/>
          <w:szCs w:val="24"/>
          <w:lang w:val="ru-RU"/>
        </w:rPr>
        <w:t>ПОЛОЖЕНИЕ</w:t>
      </w:r>
      <w:r w:rsidRPr="00557F70">
        <w:rPr>
          <w:lang w:val="ru-RU"/>
        </w:rPr>
        <w:br/>
      </w:r>
      <w:r w:rsidRPr="00557F70">
        <w:rPr>
          <w:rFonts w:hAnsi="Times New Roman" w:cs="Times New Roman"/>
          <w:b/>
          <w:bCs/>
          <w:color w:val="000000"/>
          <w:sz w:val="24"/>
          <w:szCs w:val="24"/>
          <w:lang w:val="ru-RU"/>
        </w:rPr>
        <w:t>о системе оценивания образовательных достижений обучающихся</w:t>
      </w:r>
    </w:p>
    <w:p w14:paraId="77DCDC8C"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t>1. Общие положения</w:t>
      </w:r>
    </w:p>
    <w:p w14:paraId="6F05EF73" w14:textId="3CCB0AE6"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 Положение о системе оценивания (далее – Положение) определяет структуру школьной системы оценки образовательных достижений обучающихся, устанавливает единые требования к организации и технологии оценивания в</w:t>
      </w:r>
      <w:r w:rsidR="00557F70">
        <w:rPr>
          <w:rFonts w:hAnsi="Times New Roman" w:cs="Times New Roman"/>
          <w:color w:val="000000"/>
          <w:sz w:val="24"/>
          <w:szCs w:val="24"/>
          <w:lang w:val="ru-RU"/>
        </w:rPr>
        <w:t xml:space="preserve"> МКОУ «Паспартинская СОШ им.А.Г.Калкина»</w:t>
      </w:r>
      <w:r>
        <w:rPr>
          <w:rFonts w:hAnsi="Times New Roman" w:cs="Times New Roman"/>
          <w:color w:val="000000"/>
          <w:sz w:val="24"/>
          <w:szCs w:val="24"/>
        </w:rPr>
        <w:t> </w:t>
      </w:r>
      <w:r w:rsidRPr="00557F70">
        <w:rPr>
          <w:rFonts w:hAnsi="Times New Roman" w:cs="Times New Roman"/>
          <w:color w:val="000000"/>
          <w:sz w:val="24"/>
          <w:szCs w:val="24"/>
          <w:lang w:val="ru-RU"/>
        </w:rPr>
        <w:t xml:space="preserve">(далее </w:t>
      </w:r>
      <w:r w:rsidRPr="00557F70">
        <w:rPr>
          <w:rFonts w:hAnsi="Times New Roman" w:cs="Times New Roman"/>
          <w:b/>
          <w:bCs/>
          <w:color w:val="000000"/>
          <w:sz w:val="24"/>
          <w:szCs w:val="24"/>
          <w:lang w:val="ru-RU"/>
        </w:rPr>
        <w:t>–</w:t>
      </w:r>
      <w:r>
        <w:rPr>
          <w:rFonts w:hAnsi="Times New Roman" w:cs="Times New Roman"/>
          <w:b/>
          <w:bCs/>
          <w:color w:val="000000"/>
          <w:sz w:val="24"/>
          <w:szCs w:val="24"/>
        </w:rPr>
        <w:t> </w:t>
      </w:r>
      <w:r w:rsidRPr="00557F70">
        <w:rPr>
          <w:rFonts w:hAnsi="Times New Roman" w:cs="Times New Roman"/>
          <w:color w:val="000000"/>
          <w:sz w:val="24"/>
          <w:szCs w:val="24"/>
          <w:lang w:val="ru-RU"/>
        </w:rPr>
        <w:t>Школа).</w:t>
      </w:r>
    </w:p>
    <w:p w14:paraId="51C01413" w14:textId="77777777" w:rsidR="009F5A54" w:rsidRDefault="00000000">
      <w:pPr>
        <w:rPr>
          <w:rFonts w:hAnsi="Times New Roman" w:cs="Times New Roman"/>
          <w:color w:val="000000"/>
          <w:sz w:val="24"/>
          <w:szCs w:val="24"/>
        </w:rPr>
      </w:pPr>
      <w:r>
        <w:rPr>
          <w:rFonts w:hAnsi="Times New Roman" w:cs="Times New Roman"/>
          <w:color w:val="000000"/>
          <w:sz w:val="24"/>
          <w:szCs w:val="24"/>
        </w:rPr>
        <w:t>1.2. Положение разработано на основании:</w:t>
      </w:r>
    </w:p>
    <w:p w14:paraId="50CEFC23"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Федерального закона от 29.12.2012 № 273-ФЗ</w:t>
      </w:r>
      <w:r>
        <w:rPr>
          <w:rFonts w:hAnsi="Times New Roman" w:cs="Times New Roman"/>
          <w:color w:val="000000"/>
          <w:sz w:val="24"/>
          <w:szCs w:val="24"/>
        </w:rPr>
        <w:t> </w:t>
      </w:r>
      <w:r w:rsidRPr="00557F70">
        <w:rPr>
          <w:rFonts w:hAnsi="Times New Roman" w:cs="Times New Roman"/>
          <w:color w:val="000000"/>
          <w:sz w:val="24"/>
          <w:szCs w:val="24"/>
          <w:lang w:val="ru-RU"/>
        </w:rPr>
        <w:t>«Об образовании в Российской Федерации»;</w:t>
      </w:r>
    </w:p>
    <w:p w14:paraId="2FAB9F63"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приказа Минпросвещения от 31.05.2021 № 286 «Об утверждении федерального государственного образовательного стандарта начального общего образования»;</w:t>
      </w:r>
    </w:p>
    <w:p w14:paraId="660E562E"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14:paraId="4F0D0BE9"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приказа Минобрнауки от 17.12.2010 № 1897 «Об утверждении федерального государственного образовательного стандарта основного общего образования»;</w:t>
      </w:r>
    </w:p>
    <w:p w14:paraId="428EC462"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w:t>
      </w:r>
    </w:p>
    <w:p w14:paraId="7A10BC2A"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приказа Минпросвещения</w:t>
      </w:r>
      <w:r>
        <w:rPr>
          <w:rFonts w:hAnsi="Times New Roman" w:cs="Times New Roman"/>
          <w:color w:val="000000"/>
          <w:sz w:val="24"/>
          <w:szCs w:val="24"/>
        </w:rPr>
        <w:t> </w:t>
      </w:r>
      <w:r w:rsidRPr="00557F70">
        <w:rPr>
          <w:rFonts w:hAnsi="Times New Roman" w:cs="Times New Roman"/>
          <w:color w:val="000000"/>
          <w:sz w:val="24"/>
          <w:szCs w:val="24"/>
          <w:lang w:val="ru-RU"/>
        </w:rPr>
        <w:t>от 18.05.2023</w:t>
      </w:r>
      <w:r>
        <w:rPr>
          <w:rFonts w:hAnsi="Times New Roman" w:cs="Times New Roman"/>
          <w:color w:val="000000"/>
          <w:sz w:val="24"/>
          <w:szCs w:val="24"/>
        </w:rPr>
        <w:t> </w:t>
      </w:r>
      <w:r w:rsidRPr="00557F70">
        <w:rPr>
          <w:rFonts w:hAnsi="Times New Roman" w:cs="Times New Roman"/>
          <w:color w:val="000000"/>
          <w:sz w:val="24"/>
          <w:szCs w:val="24"/>
          <w:lang w:val="ru-RU"/>
        </w:rPr>
        <w:t>№ 372</w:t>
      </w:r>
      <w:r>
        <w:rPr>
          <w:rFonts w:hAnsi="Times New Roman" w:cs="Times New Roman"/>
          <w:color w:val="000000"/>
          <w:sz w:val="24"/>
          <w:szCs w:val="24"/>
        </w:rPr>
        <w:t> </w:t>
      </w:r>
      <w:r w:rsidRPr="00557F70">
        <w:rPr>
          <w:rFonts w:hAnsi="Times New Roman" w:cs="Times New Roman"/>
          <w:color w:val="000000"/>
          <w:sz w:val="24"/>
          <w:szCs w:val="24"/>
          <w:lang w:val="ru-RU"/>
        </w:rPr>
        <w:t>«Об утверждении федеральной образовательной программы начального общего образования»;</w:t>
      </w:r>
    </w:p>
    <w:p w14:paraId="6F0F8BEB"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приказа Минпросвещения от 18.05.2023 № 370 «Об утверждении федеральной образовательной программы основного общего образования»;</w:t>
      </w:r>
    </w:p>
    <w:p w14:paraId="4277AF88"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приказа Минпросвещения от 18.05.2023 № 371 «Об утверждении федеральной образовательной программы среднего общего образования»;</w:t>
      </w:r>
    </w:p>
    <w:p w14:paraId="0495C34F" w14:textId="77777777" w:rsidR="009F5A54" w:rsidRPr="00557F70" w:rsidRDefault="00000000">
      <w:pPr>
        <w:numPr>
          <w:ilvl w:val="0"/>
          <w:numId w:val="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письма Минпросвещения от 13.01.2023 № 03-49</w:t>
      </w:r>
      <w:r>
        <w:rPr>
          <w:rFonts w:hAnsi="Times New Roman" w:cs="Times New Roman"/>
          <w:color w:val="000000"/>
          <w:sz w:val="24"/>
          <w:szCs w:val="24"/>
        </w:rPr>
        <w:t> </w:t>
      </w:r>
      <w:r w:rsidRPr="00557F70">
        <w:rPr>
          <w:rFonts w:hAnsi="Times New Roman" w:cs="Times New Roman"/>
          <w:color w:val="000000"/>
          <w:sz w:val="24"/>
          <w:szCs w:val="24"/>
          <w:lang w:val="ru-RU"/>
        </w:rPr>
        <w:t>«О</w:t>
      </w:r>
      <w:r>
        <w:rPr>
          <w:rFonts w:hAnsi="Times New Roman" w:cs="Times New Roman"/>
          <w:color w:val="000000"/>
          <w:sz w:val="24"/>
          <w:szCs w:val="24"/>
        </w:rPr>
        <w:t> </w:t>
      </w:r>
      <w:r w:rsidRPr="00557F70">
        <w:rPr>
          <w:rFonts w:hAnsi="Times New Roman" w:cs="Times New Roman"/>
          <w:color w:val="000000"/>
          <w:sz w:val="24"/>
          <w:szCs w:val="24"/>
          <w:lang w:val="ru-RU"/>
        </w:rPr>
        <w:t>направлении методических рекомендаций»;</w:t>
      </w:r>
    </w:p>
    <w:p w14:paraId="00726B72" w14:textId="77777777" w:rsidR="009F5A54" w:rsidRDefault="00000000">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устава Школы.</w:t>
      </w:r>
    </w:p>
    <w:p w14:paraId="40909B4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1.3. Настоящее Положение является локальным актом образовательной организации, утверждается педагогическим советом Школы, имеющим право вносить в него свои изменения и дополнения, и обязательно для исполнения всеми участниками образовательных отношений.</w:t>
      </w:r>
    </w:p>
    <w:p w14:paraId="06A2BD3B" w14:textId="77777777" w:rsidR="009F5A54" w:rsidRDefault="00000000">
      <w:pPr>
        <w:rPr>
          <w:rFonts w:hAnsi="Times New Roman" w:cs="Times New Roman"/>
          <w:color w:val="000000"/>
          <w:sz w:val="24"/>
          <w:szCs w:val="24"/>
        </w:rPr>
      </w:pPr>
      <w:r w:rsidRPr="00557F70">
        <w:rPr>
          <w:rFonts w:hAnsi="Times New Roman" w:cs="Times New Roman"/>
          <w:color w:val="000000"/>
          <w:sz w:val="24"/>
          <w:szCs w:val="24"/>
          <w:lang w:val="ru-RU"/>
        </w:rPr>
        <w:t xml:space="preserve">1.4.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r>
        <w:rPr>
          <w:rFonts w:hAnsi="Times New Roman" w:cs="Times New Roman"/>
          <w:color w:val="000000"/>
          <w:sz w:val="24"/>
          <w:szCs w:val="24"/>
        </w:rPr>
        <w:t>Ее основными функциями являются:</w:t>
      </w:r>
    </w:p>
    <w:p w14:paraId="2C4240B9" w14:textId="77777777" w:rsidR="009F5A54" w:rsidRPr="00557F70" w:rsidRDefault="00000000">
      <w:pPr>
        <w:numPr>
          <w:ilvl w:val="0"/>
          <w:numId w:val="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ориентация образовательного процесса на достижение планируемых результатов освоения ФГОС и федеральных образовательных программ;</w:t>
      </w:r>
    </w:p>
    <w:p w14:paraId="04B9CD35" w14:textId="77777777" w:rsidR="009F5A54" w:rsidRPr="00557F70" w:rsidRDefault="00000000">
      <w:pPr>
        <w:numPr>
          <w:ilvl w:val="0"/>
          <w:numId w:val="2"/>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обеспечение эффективной обратной связи, позволяющей осуществлять управление образовательным процессом.</w:t>
      </w:r>
    </w:p>
    <w:p w14:paraId="67020F1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1.5.</w:t>
      </w:r>
      <w:r>
        <w:rPr>
          <w:rFonts w:hAnsi="Times New Roman" w:cs="Times New Roman"/>
          <w:color w:val="000000"/>
          <w:sz w:val="24"/>
          <w:szCs w:val="24"/>
        </w:rPr>
        <w:t> </w:t>
      </w:r>
      <w:r w:rsidRPr="00557F70">
        <w:rPr>
          <w:rFonts w:hAnsi="Times New Roman" w:cs="Times New Roman"/>
          <w:color w:val="000000"/>
          <w:sz w:val="24"/>
          <w:szCs w:val="24"/>
          <w:lang w:val="ru-RU"/>
        </w:rPr>
        <w:t>Основными направлениями и целями оценочной деятельности в Школе являются:</w:t>
      </w:r>
    </w:p>
    <w:p w14:paraId="550AD9D3" w14:textId="77777777" w:rsidR="009F5A54" w:rsidRPr="00557F70" w:rsidRDefault="00000000">
      <w:pPr>
        <w:numPr>
          <w:ilvl w:val="0"/>
          <w:numId w:val="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1C534B05" w14:textId="77777777" w:rsidR="009F5A54" w:rsidRPr="00557F70" w:rsidRDefault="00000000">
      <w:pPr>
        <w:numPr>
          <w:ilvl w:val="0"/>
          <w:numId w:val="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оценка результатов деятельности педагогических работников как основа аттестационных процедур;</w:t>
      </w:r>
    </w:p>
    <w:p w14:paraId="4271D0B7" w14:textId="77777777" w:rsidR="009F5A54" w:rsidRPr="00557F70" w:rsidRDefault="00000000">
      <w:pPr>
        <w:numPr>
          <w:ilvl w:val="0"/>
          <w:numId w:val="3"/>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оценка результатов деятельности образовательной организации как основа аккредитационных процедур.</w:t>
      </w:r>
    </w:p>
    <w:p w14:paraId="2360C46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1.6. Целями системы оценивания образовательных достижений обучающихся являются:</w:t>
      </w:r>
    </w:p>
    <w:p w14:paraId="525BD85E" w14:textId="77777777" w:rsidR="009F5A54" w:rsidRPr="00557F70" w:rsidRDefault="00000000">
      <w:pPr>
        <w:numPr>
          <w:ilvl w:val="0"/>
          <w:numId w:val="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создание единой системы оценивания и контроля состояния образования, обеспечивающей определение факторов и своевременное выявление изменений, влияющих на образовательные достижения обучающихся;</w:t>
      </w:r>
    </w:p>
    <w:p w14:paraId="28888164" w14:textId="77777777" w:rsidR="009F5A54" w:rsidRPr="00557F70" w:rsidRDefault="00000000">
      <w:pPr>
        <w:numPr>
          <w:ilvl w:val="0"/>
          <w:numId w:val="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получение объективной информации об образовательных достижениях обучающихся, тенденциях их изменения и причинах, влияющих на их уровень;</w:t>
      </w:r>
    </w:p>
    <w:p w14:paraId="17D89ABE" w14:textId="77777777" w:rsidR="009F5A54" w:rsidRPr="00557F70" w:rsidRDefault="00000000">
      <w:pPr>
        <w:numPr>
          <w:ilvl w:val="0"/>
          <w:numId w:val="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повышение уровня информированности участников образовательных отношений при принятии решений, связанных с образованием;</w:t>
      </w:r>
    </w:p>
    <w:p w14:paraId="6BB53473" w14:textId="77777777" w:rsidR="009F5A54" w:rsidRPr="00557F70" w:rsidRDefault="00000000">
      <w:pPr>
        <w:numPr>
          <w:ilvl w:val="0"/>
          <w:numId w:val="4"/>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принятие обоснованных управленческих решений администрацией Школы.</w:t>
      </w:r>
    </w:p>
    <w:p w14:paraId="21AA204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1.7. Задачами системы оценивания образовательных достижений обучающихся являются:</w:t>
      </w:r>
    </w:p>
    <w:p w14:paraId="16A5316A" w14:textId="77777777" w:rsidR="009F5A54" w:rsidRPr="00557F70" w:rsidRDefault="00000000">
      <w:pPr>
        <w:numPr>
          <w:ilvl w:val="0"/>
          <w:numId w:val="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формирование единых критериев оценивания образовательных достижений и подходов к их измерению;</w:t>
      </w:r>
    </w:p>
    <w:p w14:paraId="5A657F61" w14:textId="77777777" w:rsidR="009F5A54" w:rsidRPr="00557F70" w:rsidRDefault="00000000">
      <w:pPr>
        <w:numPr>
          <w:ilvl w:val="0"/>
          <w:numId w:val="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повышение объективности контроля и оценки образовательных достижений обучающихся, получение всесторонней и достоверной информации о состоянии образования;</w:t>
      </w:r>
    </w:p>
    <w:p w14:paraId="02D49E35" w14:textId="77777777" w:rsidR="009F5A54" w:rsidRPr="00557F70" w:rsidRDefault="00000000">
      <w:pPr>
        <w:numPr>
          <w:ilvl w:val="0"/>
          <w:numId w:val="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проведение системного и сравнительного анализа образовательных достижений обучающихся для успешной реализации ФГОС</w:t>
      </w:r>
      <w:r>
        <w:rPr>
          <w:rFonts w:hAnsi="Times New Roman" w:cs="Times New Roman"/>
          <w:color w:val="000000"/>
          <w:sz w:val="24"/>
          <w:szCs w:val="24"/>
        </w:rPr>
        <w:t> </w:t>
      </w:r>
      <w:r w:rsidRPr="00557F70">
        <w:rPr>
          <w:rFonts w:hAnsi="Times New Roman" w:cs="Times New Roman"/>
          <w:color w:val="000000"/>
          <w:sz w:val="24"/>
          <w:szCs w:val="24"/>
          <w:lang w:val="ru-RU"/>
        </w:rPr>
        <w:t>и внесение необходимых корректив в образовательную деятельность;</w:t>
      </w:r>
    </w:p>
    <w:p w14:paraId="31C6154C" w14:textId="77777777" w:rsidR="009F5A54" w:rsidRPr="00557F70" w:rsidRDefault="00000000">
      <w:pPr>
        <w:numPr>
          <w:ilvl w:val="0"/>
          <w:numId w:val="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обеспечение условий для самоанализа и самооценки всех участников образовательных отношений;</w:t>
      </w:r>
    </w:p>
    <w:p w14:paraId="172BC760" w14:textId="77777777" w:rsidR="009F5A54" w:rsidRPr="00557F70" w:rsidRDefault="00000000">
      <w:pPr>
        <w:numPr>
          <w:ilvl w:val="0"/>
          <w:numId w:val="5"/>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содействие повышению квалификации педагогических работников, принимающих участие в процедурах оценки образовательных достижений обучающихся.</w:t>
      </w:r>
    </w:p>
    <w:p w14:paraId="058C724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1.8. Принципами построения системы оценивания образовательных достижений обучающихся являются:</w:t>
      </w:r>
    </w:p>
    <w:p w14:paraId="78092E23" w14:textId="77777777" w:rsidR="009F5A54" w:rsidRPr="00557F70" w:rsidRDefault="00000000">
      <w:pPr>
        <w:numPr>
          <w:ilvl w:val="0"/>
          <w:numId w:val="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объективность, достоверность, полнота и системность информации;</w:t>
      </w:r>
    </w:p>
    <w:p w14:paraId="133BE9D5" w14:textId="77777777" w:rsidR="009F5A54" w:rsidRPr="00557F70" w:rsidRDefault="00000000">
      <w:pPr>
        <w:numPr>
          <w:ilvl w:val="0"/>
          <w:numId w:val="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реалистичность требований, норм и показателей образовательных достижений обучающихся, их социальной и личностной значимости;</w:t>
      </w:r>
    </w:p>
    <w:p w14:paraId="7C864041" w14:textId="77777777" w:rsidR="009F5A54" w:rsidRDefault="00000000">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открытость, прозрачность процедур оценивания;</w:t>
      </w:r>
    </w:p>
    <w:p w14:paraId="455C0070" w14:textId="77777777" w:rsidR="009F5A54" w:rsidRPr="00557F70" w:rsidRDefault="00000000">
      <w:pPr>
        <w:numPr>
          <w:ilvl w:val="0"/>
          <w:numId w:val="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прогностичность полученных данных, позволяющих прогнозировать ожидаемые результаты;</w:t>
      </w:r>
    </w:p>
    <w:p w14:paraId="7589A838" w14:textId="77777777" w:rsidR="009F5A54" w:rsidRPr="00557F70" w:rsidRDefault="00000000">
      <w:pPr>
        <w:numPr>
          <w:ilvl w:val="0"/>
          <w:numId w:val="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доступность информации о состоянии образовательных достижений обучающихся для различных групп потребителей;</w:t>
      </w:r>
    </w:p>
    <w:p w14:paraId="3D075CE3" w14:textId="77777777" w:rsidR="009F5A54" w:rsidRPr="00557F70" w:rsidRDefault="00000000">
      <w:pPr>
        <w:numPr>
          <w:ilvl w:val="0"/>
          <w:numId w:val="6"/>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соблюдение морально-этических норм при проведении процедур оценивания.</w:t>
      </w:r>
    </w:p>
    <w:p w14:paraId="5E8343B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1.9. Система оценивания в Школе на всех уровнях образования имеет единую структуру и строится на общих для всех уровней подходах: системно-деятельностном, уровневом и комплексном.</w:t>
      </w:r>
    </w:p>
    <w:p w14:paraId="6CC96F6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6C313B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1.11. Уровневый подход к оценке образовательных достижений обучающихся служит</w:t>
      </w:r>
      <w:r>
        <w:rPr>
          <w:rFonts w:hAnsi="Times New Roman" w:cs="Times New Roman"/>
          <w:color w:val="000000"/>
          <w:sz w:val="24"/>
          <w:szCs w:val="24"/>
        </w:rPr>
        <w:t> </w:t>
      </w:r>
      <w:r w:rsidRPr="00557F70">
        <w:rPr>
          <w:rFonts w:hAnsi="Times New Roman" w:cs="Times New Roman"/>
          <w:color w:val="000000"/>
          <w:sz w:val="24"/>
          <w:szCs w:val="24"/>
          <w:lang w:val="ru-RU"/>
        </w:rPr>
        <w:t>основой для организации индивидуальной работы с обучающимися. Он реализуется</w:t>
      </w:r>
      <w:r>
        <w:rPr>
          <w:rFonts w:hAnsi="Times New Roman" w:cs="Times New Roman"/>
          <w:color w:val="000000"/>
          <w:sz w:val="24"/>
          <w:szCs w:val="24"/>
        </w:rPr>
        <w:t> </w:t>
      </w:r>
      <w:r w:rsidRPr="00557F70">
        <w:rPr>
          <w:rFonts w:hAnsi="Times New Roman" w:cs="Times New Roman"/>
          <w:color w:val="000000"/>
          <w:sz w:val="24"/>
          <w:szCs w:val="24"/>
          <w:lang w:val="ru-RU"/>
        </w:rPr>
        <w:t>по отношению как к содержанию оценки, так и к представлению и интерпретации результатов измерений.</w:t>
      </w:r>
    </w:p>
    <w:p w14:paraId="04D90D5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w:t>
      </w:r>
      <w:r w:rsidRPr="00557F70">
        <w:rPr>
          <w:rFonts w:hAnsi="Times New Roman" w:cs="Times New Roman"/>
          <w:color w:val="000000"/>
          <w:sz w:val="24"/>
          <w:szCs w:val="24"/>
          <w:lang w:val="ru-RU"/>
        </w:rPr>
        <w:lastRenderedPageBreak/>
        <w:t>выступает достаточным для продолжения обучения и усвоения последующего учебного материала.</w:t>
      </w:r>
    </w:p>
    <w:p w14:paraId="15E231C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1.12. Комплексный подход к оценке образовательных достижений реализуется через:</w:t>
      </w:r>
    </w:p>
    <w:p w14:paraId="219C7157" w14:textId="77777777" w:rsidR="009F5A54" w:rsidRPr="00557F70" w:rsidRDefault="00000000">
      <w:pPr>
        <w:numPr>
          <w:ilvl w:val="0"/>
          <w:numId w:val="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оценку предметных и метапредметных результатов;</w:t>
      </w:r>
    </w:p>
    <w:p w14:paraId="09B4EC7A" w14:textId="77777777" w:rsidR="009F5A54" w:rsidRPr="00557F70" w:rsidRDefault="00000000">
      <w:pPr>
        <w:numPr>
          <w:ilvl w:val="0"/>
          <w:numId w:val="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CE0BDF0" w14:textId="77777777" w:rsidR="009F5A54" w:rsidRPr="00557F70" w:rsidRDefault="00000000">
      <w:pPr>
        <w:numPr>
          <w:ilvl w:val="0"/>
          <w:numId w:val="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4E3942D" w14:textId="77777777" w:rsidR="009F5A54" w:rsidRPr="00557F70" w:rsidRDefault="00000000">
      <w:pPr>
        <w:numPr>
          <w:ilvl w:val="0"/>
          <w:numId w:val="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39B86315" w14:textId="77777777" w:rsidR="009F5A54" w:rsidRPr="00557F70" w:rsidRDefault="00000000">
      <w:pPr>
        <w:numPr>
          <w:ilvl w:val="0"/>
          <w:numId w:val="7"/>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71BDE33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1.13. Система оценивания в Школе включает процедуры внутренней и внешней оценки.</w:t>
      </w:r>
    </w:p>
    <w:p w14:paraId="1CC26C81" w14:textId="77777777" w:rsidR="009F5A54" w:rsidRPr="003B15A8"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1.14. Внутреннее (внутришкольное) оценивание предназначается для организации процесса обучения в классе по учебным предметам. </w:t>
      </w:r>
      <w:r w:rsidRPr="003B15A8">
        <w:rPr>
          <w:rFonts w:hAnsi="Times New Roman" w:cs="Times New Roman"/>
          <w:color w:val="000000"/>
          <w:sz w:val="24"/>
          <w:szCs w:val="24"/>
          <w:lang w:val="ru-RU"/>
        </w:rPr>
        <w:t>Внутреннее (внутришкольное) оценивание включает:</w:t>
      </w:r>
    </w:p>
    <w:p w14:paraId="69C95B44"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стартовую диагностика,</w:t>
      </w:r>
      <w:r>
        <w:rPr>
          <w:rFonts w:hAnsi="Times New Roman" w:cs="Times New Roman"/>
          <w:color w:val="000000"/>
          <w:sz w:val="24"/>
          <w:szCs w:val="24"/>
        </w:rPr>
        <w:t> </w:t>
      </w:r>
      <w:r w:rsidRPr="00557F70">
        <w:rPr>
          <w:rFonts w:hAnsi="Times New Roman" w:cs="Times New Roman"/>
          <w:color w:val="000000"/>
          <w:sz w:val="24"/>
          <w:szCs w:val="24"/>
          <w:lang w:val="ru-RU"/>
        </w:rPr>
        <w:t>направленную</w:t>
      </w:r>
      <w:r>
        <w:rPr>
          <w:rFonts w:hAnsi="Times New Roman" w:cs="Times New Roman"/>
          <w:color w:val="000000"/>
          <w:sz w:val="24"/>
          <w:szCs w:val="24"/>
        </w:rPr>
        <w:t> </w:t>
      </w:r>
      <w:r w:rsidRPr="00557F70">
        <w:rPr>
          <w:rFonts w:hAnsi="Times New Roman" w:cs="Times New Roman"/>
          <w:color w:val="000000"/>
          <w:sz w:val="24"/>
          <w:szCs w:val="24"/>
          <w:lang w:val="ru-RU"/>
        </w:rPr>
        <w:t>на оценку общей готовности обучающихся к обучению на данном уровне образования, готовности обучающихся к прохождению государственной итоговой аттестации и других процедур оценки качества образования;</w:t>
      </w:r>
    </w:p>
    <w:p w14:paraId="6CBF27B4"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текущую оценку,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 учебного модуля, учебного периода;</w:t>
      </w:r>
    </w:p>
    <w:p w14:paraId="7C6302B9"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тематическую</w:t>
      </w:r>
      <w:r>
        <w:rPr>
          <w:rFonts w:hAnsi="Times New Roman" w:cs="Times New Roman"/>
          <w:color w:val="000000"/>
          <w:sz w:val="24"/>
          <w:szCs w:val="24"/>
        </w:rPr>
        <w:t> </w:t>
      </w:r>
      <w:r w:rsidRPr="00557F70">
        <w:rPr>
          <w:rFonts w:hAnsi="Times New Roman" w:cs="Times New Roman"/>
          <w:color w:val="000000"/>
          <w:sz w:val="24"/>
          <w:szCs w:val="24"/>
          <w:lang w:val="ru-RU"/>
        </w:rPr>
        <w:t>оценку, представляющую собой процедуру оценки уровня достижения тематических планируемых результатов по предмету; может вестись как в ходе изучения темы, так и в конце ее изучения;</w:t>
      </w:r>
    </w:p>
    <w:p w14:paraId="7D6C676B"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промежуточную аттестацию, представляющую собой процедуру аттестации обучающихся по предмету (предметам), которая проводится по итогам учебного года;</w:t>
      </w:r>
    </w:p>
    <w:p w14:paraId="42C86995"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годовую оценку, складываемую из результатов</w:t>
      </w:r>
      <w:r>
        <w:rPr>
          <w:rFonts w:hAnsi="Times New Roman" w:cs="Times New Roman"/>
          <w:color w:val="000000"/>
          <w:sz w:val="24"/>
          <w:szCs w:val="24"/>
        </w:rPr>
        <w:t> </w:t>
      </w:r>
      <w:r w:rsidRPr="00557F70">
        <w:rPr>
          <w:rFonts w:hAnsi="Times New Roman" w:cs="Times New Roman"/>
          <w:color w:val="000000"/>
          <w:sz w:val="24"/>
          <w:szCs w:val="24"/>
          <w:lang w:val="ru-RU"/>
        </w:rPr>
        <w:t>четвертных (полугодовых) отметок и отметки за промежуточную аттестацию;</w:t>
      </w:r>
    </w:p>
    <w:p w14:paraId="1D8760C2"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итоговую</w:t>
      </w:r>
      <w:r>
        <w:rPr>
          <w:rFonts w:hAnsi="Times New Roman" w:cs="Times New Roman"/>
          <w:color w:val="000000"/>
          <w:sz w:val="24"/>
          <w:szCs w:val="24"/>
        </w:rPr>
        <w:t> </w:t>
      </w:r>
      <w:r w:rsidRPr="00557F70">
        <w:rPr>
          <w:rFonts w:hAnsi="Times New Roman" w:cs="Times New Roman"/>
          <w:color w:val="000000"/>
          <w:sz w:val="24"/>
          <w:szCs w:val="24"/>
          <w:lang w:val="ru-RU"/>
        </w:rPr>
        <w:t>оценку,</w:t>
      </w:r>
      <w:r>
        <w:rPr>
          <w:rFonts w:hAnsi="Times New Roman" w:cs="Times New Roman"/>
          <w:color w:val="000000"/>
          <w:sz w:val="24"/>
          <w:szCs w:val="24"/>
        </w:rPr>
        <w:t> </w:t>
      </w:r>
      <w:r w:rsidRPr="00557F70">
        <w:rPr>
          <w:rFonts w:hAnsi="Times New Roman" w:cs="Times New Roman"/>
          <w:color w:val="000000"/>
          <w:sz w:val="24"/>
          <w:szCs w:val="24"/>
          <w:lang w:val="ru-RU"/>
        </w:rPr>
        <w:t>складываемую из результатов накопленной оценки и итоговой работы по предмету. Предмет</w:t>
      </w:r>
      <w:r>
        <w:rPr>
          <w:rFonts w:hAnsi="Times New Roman" w:cs="Times New Roman"/>
          <w:color w:val="000000"/>
          <w:sz w:val="24"/>
          <w:szCs w:val="24"/>
        </w:rPr>
        <w:t> </w:t>
      </w:r>
      <w:r w:rsidRPr="00557F70">
        <w:rPr>
          <w:rFonts w:hAnsi="Times New Roman" w:cs="Times New Roman"/>
          <w:color w:val="000000"/>
          <w:sz w:val="24"/>
          <w:szCs w:val="24"/>
          <w:lang w:val="ru-RU"/>
        </w:rPr>
        <w:t>итоговой оценки: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14:paraId="6D97ADF8" w14:textId="77777777" w:rsidR="009F5A54" w:rsidRPr="00557F70" w:rsidRDefault="00000000">
      <w:pPr>
        <w:numPr>
          <w:ilvl w:val="0"/>
          <w:numId w:val="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психолого-педагогическое наблюдение, представляющее</w:t>
      </w:r>
      <w:r>
        <w:rPr>
          <w:rFonts w:hAnsi="Times New Roman" w:cs="Times New Roman"/>
          <w:color w:val="000000"/>
          <w:sz w:val="24"/>
          <w:szCs w:val="24"/>
        </w:rPr>
        <w:t> </w:t>
      </w:r>
      <w:r w:rsidRPr="00557F70">
        <w:rPr>
          <w:rFonts w:hAnsi="Times New Roman" w:cs="Times New Roman"/>
          <w:color w:val="000000"/>
          <w:sz w:val="24"/>
          <w:szCs w:val="24"/>
          <w:lang w:val="ru-RU"/>
        </w:rPr>
        <w:t>собой целенаправленное, планомерное и систематическое восприятие воспитательных явлений и процессов; позволяющее</w:t>
      </w:r>
      <w:r>
        <w:rPr>
          <w:rFonts w:hAnsi="Times New Roman" w:cs="Times New Roman"/>
          <w:color w:val="000000"/>
          <w:sz w:val="24"/>
          <w:szCs w:val="24"/>
        </w:rPr>
        <w:t> </w:t>
      </w:r>
      <w:r w:rsidRPr="00557F70">
        <w:rPr>
          <w:rFonts w:hAnsi="Times New Roman" w:cs="Times New Roman"/>
          <w:color w:val="000000"/>
          <w:sz w:val="24"/>
          <w:szCs w:val="24"/>
          <w:lang w:val="ru-RU"/>
        </w:rPr>
        <w:t>контролировать и оценивать развитие личности обучающегося</w:t>
      </w:r>
      <w:r>
        <w:rPr>
          <w:rFonts w:hAnsi="Times New Roman" w:cs="Times New Roman"/>
          <w:color w:val="000000"/>
          <w:sz w:val="24"/>
          <w:szCs w:val="24"/>
        </w:rPr>
        <w:t> </w:t>
      </w:r>
      <w:r w:rsidRPr="00557F70">
        <w:rPr>
          <w:rFonts w:hAnsi="Times New Roman" w:cs="Times New Roman"/>
          <w:color w:val="000000"/>
          <w:sz w:val="24"/>
          <w:szCs w:val="24"/>
          <w:lang w:val="ru-RU"/>
        </w:rPr>
        <w:t>под влиянием учебных занятий, внеклассных мероприятий, взаимодействия</w:t>
      </w:r>
      <w:r>
        <w:rPr>
          <w:rFonts w:hAnsi="Times New Roman" w:cs="Times New Roman"/>
          <w:color w:val="000000"/>
          <w:sz w:val="24"/>
          <w:szCs w:val="24"/>
        </w:rPr>
        <w:t> </w:t>
      </w:r>
      <w:r w:rsidRPr="00557F70">
        <w:rPr>
          <w:rFonts w:hAnsi="Times New Roman" w:cs="Times New Roman"/>
          <w:color w:val="000000"/>
          <w:sz w:val="24"/>
          <w:szCs w:val="24"/>
          <w:lang w:val="ru-RU"/>
        </w:rPr>
        <w:t>с другими обучающимися, учителями, родителями, выполнения</w:t>
      </w:r>
      <w:r>
        <w:rPr>
          <w:rFonts w:hAnsi="Times New Roman" w:cs="Times New Roman"/>
          <w:color w:val="000000"/>
          <w:sz w:val="24"/>
          <w:szCs w:val="24"/>
        </w:rPr>
        <w:t> </w:t>
      </w:r>
      <w:r w:rsidRPr="00557F70">
        <w:rPr>
          <w:rFonts w:hAnsi="Times New Roman" w:cs="Times New Roman"/>
          <w:color w:val="000000"/>
          <w:sz w:val="24"/>
          <w:szCs w:val="24"/>
          <w:lang w:val="ru-RU"/>
        </w:rPr>
        <w:t>поручений и участия в разных видах деятельности;</w:t>
      </w:r>
    </w:p>
    <w:p w14:paraId="6EF9E579" w14:textId="77777777" w:rsidR="009F5A54" w:rsidRPr="00557F70" w:rsidRDefault="00000000">
      <w:pPr>
        <w:numPr>
          <w:ilvl w:val="0"/>
          <w:numId w:val="8"/>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внутренний мониторинг образовательных достижений обучающихся, представляющий собой</w:t>
      </w:r>
      <w:r>
        <w:rPr>
          <w:rFonts w:hAnsi="Times New Roman" w:cs="Times New Roman"/>
          <w:color w:val="000000"/>
          <w:sz w:val="24"/>
          <w:szCs w:val="24"/>
        </w:rPr>
        <w:t> </w:t>
      </w:r>
      <w:r w:rsidRPr="00557F70">
        <w:rPr>
          <w:rFonts w:hAnsi="Times New Roman" w:cs="Times New Roman"/>
          <w:color w:val="000000"/>
          <w:sz w:val="24"/>
          <w:szCs w:val="24"/>
          <w:lang w:val="ru-RU"/>
        </w:rPr>
        <w:t>систематическое отслеживание образовательных результатов обучающихся для выявления соответствия или несоответствия с планируемыми результатами освоения основных образовательных программ начального, основного и среднего общего образования. Предполагает сбор, обобщение и оценку информации об образовательных результатах школьников, а также корректирование педагогического процесса для реализации поставленных задач</w:t>
      </w:r>
    </w:p>
    <w:p w14:paraId="03E53FD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Все элементы системы внутришкольного оценивания по учебным предметам обеспечивают внутришкольный мониторинг образовательных достижений, включающий оценку уровня достижений личностных, метапредметных и предметных результатов.</w:t>
      </w:r>
    </w:p>
    <w:p w14:paraId="0CCE7F0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1.15. Внешняя оценка включает следующие федеральные и</w:t>
      </w:r>
      <w:r>
        <w:rPr>
          <w:rFonts w:hAnsi="Times New Roman" w:cs="Times New Roman"/>
          <w:color w:val="000000"/>
          <w:sz w:val="24"/>
          <w:szCs w:val="24"/>
        </w:rPr>
        <w:t> </w:t>
      </w:r>
      <w:r w:rsidRPr="00557F70">
        <w:rPr>
          <w:rFonts w:hAnsi="Times New Roman" w:cs="Times New Roman"/>
          <w:color w:val="000000"/>
          <w:sz w:val="24"/>
          <w:szCs w:val="24"/>
          <w:lang w:val="ru-RU"/>
        </w:rPr>
        <w:t>региональные оценочные процедуры:</w:t>
      </w:r>
    </w:p>
    <w:p w14:paraId="68EB4525" w14:textId="77777777" w:rsidR="009F5A54" w:rsidRPr="00557F70" w:rsidRDefault="00000000">
      <w:pPr>
        <w:numPr>
          <w:ilvl w:val="0"/>
          <w:numId w:val="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итоговая аттестация:</w:t>
      </w:r>
      <w:r>
        <w:rPr>
          <w:rFonts w:hAnsi="Times New Roman" w:cs="Times New Roman"/>
          <w:color w:val="000000"/>
          <w:sz w:val="24"/>
          <w:szCs w:val="24"/>
        </w:rPr>
        <w:t> </w:t>
      </w:r>
      <w:r w:rsidRPr="00557F70">
        <w:rPr>
          <w:rFonts w:hAnsi="Times New Roman" w:cs="Times New Roman"/>
          <w:color w:val="000000"/>
          <w:sz w:val="24"/>
          <w:szCs w:val="24"/>
          <w:lang w:val="ru-RU"/>
        </w:rPr>
        <w:t>основной государственный экзамен, единый государственный экзамен, государственный выпускной экзамен, включая процедуры допуска к государственной итоговой аттестации - итоговое собеседование по русскому языку, итоговое сочинение (изложение);</w:t>
      </w:r>
    </w:p>
    <w:p w14:paraId="24C878FB" w14:textId="77777777" w:rsidR="009F5A54" w:rsidRPr="00557F70" w:rsidRDefault="00000000">
      <w:pPr>
        <w:numPr>
          <w:ilvl w:val="0"/>
          <w:numId w:val="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всероссийские проверочные работы и национальные сопоставительные исследования качества общего образования;</w:t>
      </w:r>
    </w:p>
    <w:p w14:paraId="39D5F52C" w14:textId="77777777" w:rsidR="009F5A54" w:rsidRPr="00557F70" w:rsidRDefault="00000000">
      <w:pPr>
        <w:numPr>
          <w:ilvl w:val="0"/>
          <w:numId w:val="9"/>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региональные сопоставительные исследования качества общего образования.</w:t>
      </w:r>
    </w:p>
    <w:p w14:paraId="602B777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Результаты всероссийских проверочных работ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7E93124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1.16. В целях</w:t>
      </w:r>
      <w:r>
        <w:rPr>
          <w:rFonts w:hAnsi="Times New Roman" w:cs="Times New Roman"/>
          <w:color w:val="000000"/>
          <w:sz w:val="24"/>
          <w:szCs w:val="24"/>
        </w:rPr>
        <w:t> </w:t>
      </w:r>
      <w:r w:rsidRPr="00557F70">
        <w:rPr>
          <w:rFonts w:hAnsi="Times New Roman" w:cs="Times New Roman"/>
          <w:color w:val="000000"/>
          <w:sz w:val="24"/>
          <w:szCs w:val="24"/>
          <w:lang w:val="ru-RU"/>
        </w:rPr>
        <w:t>индивидуализации процесса обучения на всех уровнях общего образования при реализации форм внутреннего оценивания применяется критериальное</w:t>
      </w:r>
      <w:r>
        <w:rPr>
          <w:rFonts w:hAnsi="Times New Roman" w:cs="Times New Roman"/>
          <w:color w:val="000000"/>
          <w:sz w:val="24"/>
          <w:szCs w:val="24"/>
        </w:rPr>
        <w:t> </w:t>
      </w:r>
      <w:r w:rsidRPr="00557F70">
        <w:rPr>
          <w:rFonts w:hAnsi="Times New Roman" w:cs="Times New Roman"/>
          <w:color w:val="000000"/>
          <w:sz w:val="24"/>
          <w:szCs w:val="24"/>
          <w:lang w:val="ru-RU"/>
        </w:rPr>
        <w:t>оценивание.</w:t>
      </w:r>
    </w:p>
    <w:p w14:paraId="6B3220C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Критериальное оценивание – это процесс сравнения образовательных достижений обучающихся с заранее определенными и известными всем участникам образовательных</w:t>
      </w:r>
      <w:r>
        <w:rPr>
          <w:rFonts w:hAnsi="Times New Roman" w:cs="Times New Roman"/>
          <w:color w:val="000000"/>
          <w:sz w:val="24"/>
          <w:szCs w:val="24"/>
        </w:rPr>
        <w:t> </w:t>
      </w:r>
      <w:r w:rsidRPr="00557F70">
        <w:rPr>
          <w:rFonts w:hAnsi="Times New Roman" w:cs="Times New Roman"/>
          <w:color w:val="000000"/>
          <w:sz w:val="24"/>
          <w:szCs w:val="24"/>
          <w:lang w:val="ru-RU"/>
        </w:rPr>
        <w:t>отношений</w:t>
      </w:r>
      <w:r>
        <w:rPr>
          <w:rFonts w:hAnsi="Times New Roman" w:cs="Times New Roman"/>
          <w:color w:val="000000"/>
          <w:sz w:val="24"/>
          <w:szCs w:val="24"/>
        </w:rPr>
        <w:t> </w:t>
      </w:r>
      <w:r w:rsidRPr="00557F70">
        <w:rPr>
          <w:rFonts w:hAnsi="Times New Roman" w:cs="Times New Roman"/>
          <w:color w:val="000000"/>
          <w:sz w:val="24"/>
          <w:szCs w:val="24"/>
          <w:lang w:val="ru-RU"/>
        </w:rPr>
        <w:t>критериями, соответствующими целям и содержанию образования, отражающими предметные и метапредметные умения обучающихся. В ходе критериального оценивания осуществляется анализ процесса достижения планируемых результатов учителем, обучающимися, другими участниками образовательных отношений.</w:t>
      </w:r>
    </w:p>
    <w:p w14:paraId="7D1FBE5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1.17. Успешность освоения программы первоклассниками характеризуется качественной оценкой в конце учебного года. Успешность освоения учебных программ </w:t>
      </w:r>
      <w:r w:rsidRPr="00557F70">
        <w:rPr>
          <w:rFonts w:hAnsi="Times New Roman" w:cs="Times New Roman"/>
          <w:color w:val="000000"/>
          <w:sz w:val="24"/>
          <w:szCs w:val="24"/>
          <w:lang w:val="ru-RU"/>
        </w:rPr>
        <w:lastRenderedPageBreak/>
        <w:t>обучающихся со 2-го по 11-й класс определяется по пятибалльной шкале оценивания: «5» (отлично), «4» (хорошо), «3» (удовлетворительно), «2» (неудовлетворительно).</w:t>
      </w:r>
      <w:r>
        <w:rPr>
          <w:rFonts w:hAnsi="Times New Roman" w:cs="Times New Roman"/>
          <w:color w:val="000000"/>
          <w:sz w:val="24"/>
          <w:szCs w:val="24"/>
        </w:rPr>
        <w:t> </w:t>
      </w:r>
    </w:p>
    <w:p w14:paraId="45D6FAC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 – ответ соответствует поставленной учебной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 При оценке устного ответа обучающемуся не потребовалась помощь учителя в виде наводящих, уточняющих вопросов.</w:t>
      </w:r>
    </w:p>
    <w:p w14:paraId="635FB46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 – ответ соответствует поставленной учебной задаче, но при этом допущены 1–2 ошибки; термины и понятия в целом использованы корректно; основное содержание раскрыто достаточно полно; ответ изложен логично, без пропусков важных смысловых частей. При оценке устного ответа обучающемуся потребовались 1–2 наводящих, уточняющих вопроса.</w:t>
      </w:r>
    </w:p>
    <w:p w14:paraId="6997D264"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 – ответ частично соответствует поставленной учебной задаче, но при этом допущено в письменной работе в зависимости от типа задания от 3 до 5 ошибок, а в устной работе – не более 3 ошибок; можно констатировать минимальное ориентирование в теме; в ответе допущены пропуски отдельных смысловых частей. При оценке устного ответа обучающийся испытывает трудности при ответе на наводящие, уточняющие вопросы.</w:t>
      </w:r>
    </w:p>
    <w:p w14:paraId="006F286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 – ответ не соответствует поставленной учебной задаче, допущено более 5 ошибок; не раскрыто содержание темы (вопроса), нарушена логика изложения. При оценке устного ответа обучающийся не отвечает на наводящие и уточняющие вопросы.</w:t>
      </w:r>
    </w:p>
    <w:p w14:paraId="436E1511" w14:textId="77777777" w:rsidR="009F5A54" w:rsidRDefault="00000000">
      <w:pPr>
        <w:rPr>
          <w:rFonts w:hAnsi="Times New Roman" w:cs="Times New Roman"/>
          <w:color w:val="000000"/>
          <w:sz w:val="24"/>
          <w:szCs w:val="24"/>
        </w:rPr>
      </w:pPr>
      <w:r w:rsidRPr="00557F70">
        <w:rPr>
          <w:rFonts w:hAnsi="Times New Roman" w:cs="Times New Roman"/>
          <w:color w:val="000000"/>
          <w:sz w:val="24"/>
          <w:szCs w:val="24"/>
          <w:lang w:val="ru-RU"/>
        </w:rPr>
        <w:t xml:space="preserve">Пятибалльная шкала соотносится с тремя уровнями достижения планируемых результатов. </w:t>
      </w:r>
      <w:r>
        <w:rPr>
          <w:rFonts w:hAnsi="Times New Roman" w:cs="Times New Roman"/>
          <w:color w:val="000000"/>
          <w:sz w:val="24"/>
          <w:szCs w:val="24"/>
        </w:rPr>
        <w:t>Перевод отметки в пятибалльную шкалу осуществляется по следующей схеме.</w:t>
      </w:r>
    </w:p>
    <w:tbl>
      <w:tblPr>
        <w:tblW w:w="5000" w:type="pct"/>
        <w:tblCellMar>
          <w:top w:w="15" w:type="dxa"/>
          <w:left w:w="15" w:type="dxa"/>
          <w:bottom w:w="15" w:type="dxa"/>
          <w:right w:w="15" w:type="dxa"/>
        </w:tblCellMar>
        <w:tblLook w:val="0600" w:firstRow="0" w:lastRow="0" w:firstColumn="0" w:lastColumn="0" w:noHBand="1" w:noVBand="1"/>
      </w:tblPr>
      <w:tblGrid>
        <w:gridCol w:w="3429"/>
        <w:gridCol w:w="2391"/>
        <w:gridCol w:w="3357"/>
      </w:tblGrid>
      <w:tr w:rsidR="009F5A54" w14:paraId="2C1F39A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2B0D9B" w14:textId="77777777" w:rsidR="009F5A54" w:rsidRDefault="00000000">
            <w:pPr>
              <w:rPr>
                <w:rFonts w:hAnsi="Times New Roman" w:cs="Times New Roman"/>
                <w:color w:val="000000"/>
                <w:sz w:val="24"/>
                <w:szCs w:val="24"/>
              </w:rPr>
            </w:pPr>
            <w:r>
              <w:rPr>
                <w:rFonts w:hAnsi="Times New Roman" w:cs="Times New Roman"/>
                <w:b/>
                <w:bCs/>
                <w:color w:val="000000"/>
                <w:sz w:val="24"/>
                <w:szCs w:val="24"/>
              </w:rPr>
              <w:t>Качество освоения программы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BB5F636" w14:textId="77777777" w:rsidR="009F5A54" w:rsidRDefault="00000000">
            <w:pPr>
              <w:rPr>
                <w:rFonts w:hAnsi="Times New Roman" w:cs="Times New Roman"/>
                <w:color w:val="000000"/>
                <w:sz w:val="24"/>
                <w:szCs w:val="24"/>
              </w:rPr>
            </w:pPr>
            <w:r>
              <w:rPr>
                <w:rFonts w:hAnsi="Times New Roman" w:cs="Times New Roman"/>
                <w:b/>
                <w:bCs/>
                <w:color w:val="000000"/>
                <w:sz w:val="24"/>
                <w:szCs w:val="24"/>
              </w:rPr>
              <w:t>Уровень успешности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EB335AF" w14:textId="77777777" w:rsidR="009F5A54" w:rsidRDefault="00000000">
            <w:pPr>
              <w:rPr>
                <w:rFonts w:hAnsi="Times New Roman" w:cs="Times New Roman"/>
                <w:color w:val="000000"/>
                <w:sz w:val="24"/>
                <w:szCs w:val="24"/>
              </w:rPr>
            </w:pPr>
            <w:r>
              <w:rPr>
                <w:rFonts w:hAnsi="Times New Roman" w:cs="Times New Roman"/>
                <w:b/>
                <w:bCs/>
                <w:color w:val="000000"/>
                <w:sz w:val="24"/>
                <w:szCs w:val="24"/>
              </w:rPr>
              <w:t>Отметка по 5-балльной шкале</w:t>
            </w:r>
          </w:p>
        </w:tc>
      </w:tr>
      <w:tr w:rsidR="009F5A54" w14:paraId="34D2888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F40659" w14:textId="77777777" w:rsidR="009F5A54" w:rsidRDefault="00000000">
            <w:pPr>
              <w:rPr>
                <w:rFonts w:hAnsi="Times New Roman" w:cs="Times New Roman"/>
                <w:color w:val="000000"/>
                <w:sz w:val="24"/>
                <w:szCs w:val="24"/>
              </w:rPr>
            </w:pPr>
            <w:r>
              <w:rPr>
                <w:rFonts w:hAnsi="Times New Roman" w:cs="Times New Roman"/>
                <w:color w:val="000000"/>
                <w:sz w:val="24"/>
                <w:szCs w:val="24"/>
              </w:rPr>
              <w:t>90–100 процентов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0A46B22" w14:textId="77777777" w:rsidR="009F5A54" w:rsidRDefault="00000000">
            <w:pPr>
              <w:rPr>
                <w:rFonts w:hAnsi="Times New Roman" w:cs="Times New Roman"/>
                <w:color w:val="000000"/>
                <w:sz w:val="24"/>
                <w:szCs w:val="24"/>
              </w:rPr>
            </w:pPr>
            <w:r>
              <w:rPr>
                <w:rFonts w:hAnsi="Times New Roman" w:cs="Times New Roman"/>
                <w:color w:val="000000"/>
                <w:sz w:val="24"/>
                <w:szCs w:val="24"/>
              </w:rPr>
              <w:t>Высокий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EAED949" w14:textId="77777777" w:rsidR="009F5A54" w:rsidRDefault="00000000">
            <w:pPr>
              <w:rPr>
                <w:rFonts w:hAnsi="Times New Roman" w:cs="Times New Roman"/>
                <w:color w:val="000000"/>
                <w:sz w:val="24"/>
                <w:szCs w:val="24"/>
              </w:rPr>
            </w:pPr>
            <w:r>
              <w:rPr>
                <w:rFonts w:hAnsi="Times New Roman" w:cs="Times New Roman"/>
                <w:color w:val="000000"/>
                <w:sz w:val="24"/>
                <w:szCs w:val="24"/>
              </w:rPr>
              <w:t>«5»</w:t>
            </w:r>
          </w:p>
        </w:tc>
      </w:tr>
      <w:tr w:rsidR="009F5A54" w14:paraId="5245D54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BA58B" w14:textId="77777777" w:rsidR="009F5A54" w:rsidRDefault="00000000">
            <w:pPr>
              <w:rPr>
                <w:rFonts w:hAnsi="Times New Roman" w:cs="Times New Roman"/>
                <w:color w:val="000000"/>
                <w:sz w:val="24"/>
                <w:szCs w:val="24"/>
              </w:rPr>
            </w:pPr>
            <w:r>
              <w:rPr>
                <w:rFonts w:hAnsi="Times New Roman" w:cs="Times New Roman"/>
                <w:color w:val="000000"/>
                <w:sz w:val="24"/>
                <w:szCs w:val="24"/>
              </w:rPr>
              <w:t>66–89 процентов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E9A6F75" w14:textId="77777777" w:rsidR="009F5A54" w:rsidRDefault="00000000">
            <w:pPr>
              <w:rPr>
                <w:rFonts w:hAnsi="Times New Roman" w:cs="Times New Roman"/>
                <w:color w:val="000000"/>
                <w:sz w:val="24"/>
                <w:szCs w:val="24"/>
              </w:rPr>
            </w:pPr>
            <w:r>
              <w:rPr>
                <w:rFonts w:hAnsi="Times New Roman" w:cs="Times New Roman"/>
                <w:color w:val="000000"/>
                <w:sz w:val="24"/>
                <w:szCs w:val="24"/>
              </w:rPr>
              <w:t>Повышенный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5B2AA8E" w14:textId="77777777" w:rsidR="009F5A54" w:rsidRDefault="00000000">
            <w:pPr>
              <w:rPr>
                <w:rFonts w:hAnsi="Times New Roman" w:cs="Times New Roman"/>
                <w:color w:val="000000"/>
                <w:sz w:val="24"/>
                <w:szCs w:val="24"/>
              </w:rPr>
            </w:pPr>
            <w:r>
              <w:rPr>
                <w:rFonts w:hAnsi="Times New Roman" w:cs="Times New Roman"/>
                <w:color w:val="000000"/>
                <w:sz w:val="24"/>
                <w:szCs w:val="24"/>
              </w:rPr>
              <w:t>«4»</w:t>
            </w:r>
          </w:p>
        </w:tc>
      </w:tr>
      <w:tr w:rsidR="009F5A54" w14:paraId="6144D50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1356B6" w14:textId="77777777" w:rsidR="009F5A54" w:rsidRDefault="00000000">
            <w:pPr>
              <w:rPr>
                <w:rFonts w:hAnsi="Times New Roman" w:cs="Times New Roman"/>
                <w:color w:val="000000"/>
                <w:sz w:val="24"/>
                <w:szCs w:val="24"/>
              </w:rPr>
            </w:pPr>
            <w:r>
              <w:rPr>
                <w:rFonts w:hAnsi="Times New Roman" w:cs="Times New Roman"/>
                <w:color w:val="000000"/>
                <w:sz w:val="24"/>
                <w:szCs w:val="24"/>
              </w:rPr>
              <w:t>50–65 процентов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F2691E" w14:textId="77777777" w:rsidR="009F5A54" w:rsidRDefault="00000000">
            <w:pPr>
              <w:rPr>
                <w:rFonts w:hAnsi="Times New Roman" w:cs="Times New Roman"/>
                <w:color w:val="000000"/>
                <w:sz w:val="24"/>
                <w:szCs w:val="24"/>
              </w:rPr>
            </w:pPr>
            <w:r>
              <w:rPr>
                <w:rFonts w:hAnsi="Times New Roman" w:cs="Times New Roman"/>
                <w:color w:val="000000"/>
                <w:sz w:val="24"/>
                <w:szCs w:val="24"/>
              </w:rPr>
              <w:t>Базовый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AB79E68" w14:textId="77777777" w:rsidR="009F5A54" w:rsidRDefault="00000000">
            <w:pPr>
              <w:rPr>
                <w:rFonts w:hAnsi="Times New Roman" w:cs="Times New Roman"/>
                <w:color w:val="000000"/>
                <w:sz w:val="24"/>
                <w:szCs w:val="24"/>
              </w:rPr>
            </w:pPr>
            <w:r>
              <w:rPr>
                <w:rFonts w:hAnsi="Times New Roman" w:cs="Times New Roman"/>
                <w:color w:val="000000"/>
                <w:sz w:val="24"/>
                <w:szCs w:val="24"/>
              </w:rPr>
              <w:t>«3»</w:t>
            </w:r>
          </w:p>
        </w:tc>
      </w:tr>
      <w:tr w:rsidR="009F5A54" w14:paraId="71D2F3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D0778" w14:textId="77777777" w:rsidR="009F5A54" w:rsidRDefault="00000000">
            <w:pPr>
              <w:rPr>
                <w:rFonts w:hAnsi="Times New Roman" w:cs="Times New Roman"/>
                <w:color w:val="000000"/>
                <w:sz w:val="24"/>
                <w:szCs w:val="24"/>
              </w:rPr>
            </w:pPr>
            <w:r>
              <w:rPr>
                <w:rFonts w:hAnsi="Times New Roman" w:cs="Times New Roman"/>
                <w:color w:val="000000"/>
                <w:sz w:val="24"/>
                <w:szCs w:val="24"/>
              </w:rPr>
              <w:t>Меньше 50 процентов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045A97" w14:textId="77777777" w:rsidR="009F5A54" w:rsidRDefault="00000000">
            <w:pPr>
              <w:rPr>
                <w:rFonts w:hAnsi="Times New Roman" w:cs="Times New Roman"/>
                <w:color w:val="000000"/>
                <w:sz w:val="24"/>
                <w:szCs w:val="24"/>
              </w:rPr>
            </w:pPr>
            <w:r>
              <w:rPr>
                <w:rFonts w:hAnsi="Times New Roman" w:cs="Times New Roman"/>
                <w:color w:val="000000"/>
                <w:sz w:val="24"/>
                <w:szCs w:val="24"/>
              </w:rPr>
              <w:t>Ниже базового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F141E15" w14:textId="77777777" w:rsidR="009F5A54" w:rsidRDefault="00000000">
            <w:pPr>
              <w:rPr>
                <w:rFonts w:hAnsi="Times New Roman" w:cs="Times New Roman"/>
                <w:color w:val="000000"/>
                <w:sz w:val="24"/>
                <w:szCs w:val="24"/>
              </w:rPr>
            </w:pPr>
            <w:r>
              <w:rPr>
                <w:rFonts w:hAnsi="Times New Roman" w:cs="Times New Roman"/>
                <w:color w:val="000000"/>
                <w:sz w:val="24"/>
                <w:szCs w:val="24"/>
              </w:rPr>
              <w:t>«2»</w:t>
            </w:r>
          </w:p>
        </w:tc>
      </w:tr>
    </w:tbl>
    <w:p w14:paraId="44D6660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1.18. Средствами фиксации личностных, метапредметных и предметных результатов являются классные журналы, дневники наблюдений, портфолио,</w:t>
      </w:r>
      <w:r>
        <w:rPr>
          <w:rFonts w:hAnsi="Times New Roman" w:cs="Times New Roman"/>
          <w:color w:val="000000"/>
          <w:sz w:val="24"/>
          <w:szCs w:val="24"/>
        </w:rPr>
        <w:t> </w:t>
      </w:r>
      <w:r w:rsidRPr="00557F70">
        <w:rPr>
          <w:rFonts w:hAnsi="Times New Roman" w:cs="Times New Roman"/>
          <w:color w:val="000000"/>
          <w:sz w:val="24"/>
          <w:szCs w:val="24"/>
          <w:lang w:val="ru-RU"/>
        </w:rPr>
        <w:t>волонтерские книжки, знаки ГТО и индивидуальные проекты в 9-х и 11-х классах.</w:t>
      </w:r>
    </w:p>
    <w:p w14:paraId="7014F37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1.19. Технология оценивания определяется в данном Положении на каждом уровне обучения.</w:t>
      </w:r>
    </w:p>
    <w:p w14:paraId="6ECDA6D3"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lastRenderedPageBreak/>
        <w:t>2. Система оценивания на уровне начального общего образования</w:t>
      </w:r>
    </w:p>
    <w:p w14:paraId="6285D147"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2.1. Система</w:t>
      </w:r>
      <w:r>
        <w:rPr>
          <w:b/>
          <w:bCs/>
          <w:color w:val="252525"/>
          <w:spacing w:val="-2"/>
          <w:sz w:val="42"/>
          <w:szCs w:val="42"/>
        </w:rPr>
        <w:t> </w:t>
      </w:r>
      <w:r w:rsidRPr="00557F70">
        <w:rPr>
          <w:b/>
          <w:bCs/>
          <w:color w:val="252525"/>
          <w:spacing w:val="-2"/>
          <w:sz w:val="42"/>
          <w:szCs w:val="42"/>
          <w:lang w:val="ru-RU"/>
        </w:rPr>
        <w:t>оценивания личностных результатов</w:t>
      </w:r>
    </w:p>
    <w:p w14:paraId="42BA8EE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2.1.1.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0A08DBE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2.1.2. Личностные достижения обучающихся, освоивших ООП НОО, включают две группы результатов:</w:t>
      </w:r>
    </w:p>
    <w:p w14:paraId="10EA1327" w14:textId="77777777" w:rsidR="009F5A54" w:rsidRPr="00557F70" w:rsidRDefault="00000000">
      <w:pPr>
        <w:numPr>
          <w:ilvl w:val="0"/>
          <w:numId w:val="10"/>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основы российской гражданской идентичности, ценностные установки и социально значимые качества личности;</w:t>
      </w:r>
    </w:p>
    <w:p w14:paraId="7EED82E6" w14:textId="77777777" w:rsidR="009F5A54" w:rsidRPr="00557F70" w:rsidRDefault="00000000">
      <w:pPr>
        <w:numPr>
          <w:ilvl w:val="0"/>
          <w:numId w:val="10"/>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готовность обучающихся к саморазвитию, мотивация к познанию и обучению, активное участие в социально значимой деятельности.</w:t>
      </w:r>
    </w:p>
    <w:p w14:paraId="78C3B98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2.1.3.</w:t>
      </w:r>
      <w:r>
        <w:rPr>
          <w:rFonts w:hAnsi="Times New Roman" w:cs="Times New Roman"/>
          <w:color w:val="000000"/>
          <w:sz w:val="24"/>
          <w:szCs w:val="24"/>
        </w:rPr>
        <w:t> </w:t>
      </w:r>
      <w:r w:rsidRPr="00557F70">
        <w:rPr>
          <w:rFonts w:hAnsi="Times New Roman" w:cs="Times New Roman"/>
          <w:color w:val="000000"/>
          <w:sz w:val="24"/>
          <w:szCs w:val="24"/>
          <w:lang w:val="ru-RU"/>
        </w:rPr>
        <w:t>Учитывая особенности групп личностных результатов, педагогический работник может осуществлять только оценку следующих качеств:</w:t>
      </w:r>
    </w:p>
    <w:p w14:paraId="07B223C7" w14:textId="77777777" w:rsidR="009F5A54" w:rsidRPr="00557F70" w:rsidRDefault="00000000">
      <w:pPr>
        <w:numPr>
          <w:ilvl w:val="0"/>
          <w:numId w:val="1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наличие и характеристику мотива познания и учения;</w:t>
      </w:r>
    </w:p>
    <w:p w14:paraId="58133CC4" w14:textId="77777777" w:rsidR="009F5A54" w:rsidRPr="00557F70" w:rsidRDefault="00000000">
      <w:pPr>
        <w:numPr>
          <w:ilvl w:val="0"/>
          <w:numId w:val="1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наличие умений принимать и удерживать учебную задачу, планировать учебные действия;</w:t>
      </w:r>
    </w:p>
    <w:p w14:paraId="750F233C" w14:textId="77777777" w:rsidR="009F5A54" w:rsidRPr="00557F70" w:rsidRDefault="00000000">
      <w:pPr>
        <w:numPr>
          <w:ilvl w:val="0"/>
          <w:numId w:val="11"/>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способность осуществлять самоконтроль и самооценку.</w:t>
      </w:r>
    </w:p>
    <w:p w14:paraId="60C7B48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6866538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2.1.4. Оценка</w:t>
      </w:r>
      <w:r>
        <w:rPr>
          <w:rFonts w:hAnsi="Times New Roman" w:cs="Times New Roman"/>
          <w:color w:val="000000"/>
          <w:sz w:val="24"/>
          <w:szCs w:val="24"/>
        </w:rPr>
        <w:t> </w:t>
      </w:r>
      <w:r w:rsidRPr="00557F70">
        <w:rPr>
          <w:rFonts w:hAnsi="Times New Roman" w:cs="Times New Roman"/>
          <w:color w:val="000000"/>
          <w:sz w:val="24"/>
          <w:szCs w:val="24"/>
          <w:lang w:val="ru-RU"/>
        </w:rPr>
        <w:t>личностных достижений обучающихся проводится по результатам психолого-педагогического</w:t>
      </w:r>
      <w:r>
        <w:rPr>
          <w:rFonts w:hAnsi="Times New Roman" w:cs="Times New Roman"/>
          <w:color w:val="000000"/>
          <w:sz w:val="24"/>
          <w:szCs w:val="24"/>
        </w:rPr>
        <w:t> </w:t>
      </w:r>
      <w:r w:rsidRPr="00557F70">
        <w:rPr>
          <w:rFonts w:hAnsi="Times New Roman" w:cs="Times New Roman"/>
          <w:color w:val="000000"/>
          <w:sz w:val="24"/>
          <w:szCs w:val="24"/>
          <w:lang w:val="ru-RU"/>
        </w:rPr>
        <w:t>наблюдения и</w:t>
      </w:r>
      <w:r>
        <w:rPr>
          <w:rFonts w:hAnsi="Times New Roman" w:cs="Times New Roman"/>
          <w:color w:val="000000"/>
          <w:sz w:val="24"/>
          <w:szCs w:val="24"/>
        </w:rPr>
        <w:t> </w:t>
      </w:r>
      <w:r w:rsidRPr="00557F70">
        <w:rPr>
          <w:rFonts w:hAnsi="Times New Roman" w:cs="Times New Roman"/>
          <w:color w:val="000000"/>
          <w:sz w:val="24"/>
          <w:szCs w:val="24"/>
          <w:lang w:val="ru-RU"/>
        </w:rPr>
        <w:t>внутренних неперсонифицированных мониторинговых исследований.</w:t>
      </w:r>
      <w:r>
        <w:rPr>
          <w:rFonts w:hAnsi="Times New Roman" w:cs="Times New Roman"/>
          <w:color w:val="000000"/>
          <w:sz w:val="24"/>
          <w:szCs w:val="24"/>
        </w:rPr>
        <w:t> </w:t>
      </w:r>
      <w:r w:rsidRPr="00557F70">
        <w:rPr>
          <w:rFonts w:hAnsi="Times New Roman" w:cs="Times New Roman"/>
          <w:color w:val="000000"/>
          <w:sz w:val="24"/>
          <w:szCs w:val="24"/>
          <w:lang w:val="ru-RU"/>
        </w:rPr>
        <w:t>Результаты, полученные в ходе этих оценочных процедур, допускается использовать только в виде агрегированных (усредненных, анонимных) данных.</w:t>
      </w:r>
    </w:p>
    <w:p w14:paraId="389F0E67"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2.2. Система оценивания метапредметных результатов</w:t>
      </w:r>
    </w:p>
    <w:p w14:paraId="48F84D4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2.2.1. 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14:paraId="78B957A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2.2.2. Формирование метапредметных результатов обеспечивается комплексом освоения программ учебных предметов и внеурочной деятельности.</w:t>
      </w:r>
    </w:p>
    <w:p w14:paraId="7965CBE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2.2.3. Оценка метапредметных результатов проводится с целью определения сформированности:</w:t>
      </w:r>
    </w:p>
    <w:p w14:paraId="514D774D" w14:textId="77777777" w:rsidR="009F5A54" w:rsidRDefault="0000000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познавательных универсальных учебных действий;</w:t>
      </w:r>
    </w:p>
    <w:p w14:paraId="23E698F8" w14:textId="77777777" w:rsidR="009F5A54" w:rsidRDefault="0000000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коммуникативных универсальных учебных действий;</w:t>
      </w:r>
    </w:p>
    <w:p w14:paraId="60872D52" w14:textId="77777777" w:rsidR="009F5A54" w:rsidRDefault="00000000">
      <w:pPr>
        <w:numPr>
          <w:ilvl w:val="0"/>
          <w:numId w:val="12"/>
        </w:numPr>
        <w:ind w:left="780" w:right="180"/>
        <w:rPr>
          <w:rFonts w:hAnsi="Times New Roman" w:cs="Times New Roman"/>
          <w:color w:val="000000"/>
          <w:sz w:val="24"/>
          <w:szCs w:val="24"/>
        </w:rPr>
      </w:pPr>
      <w:r>
        <w:rPr>
          <w:rFonts w:hAnsi="Times New Roman" w:cs="Times New Roman"/>
          <w:color w:val="000000"/>
          <w:sz w:val="24"/>
          <w:szCs w:val="24"/>
        </w:rPr>
        <w:t>регулятивных универсальных учебных действий.</w:t>
      </w:r>
    </w:p>
    <w:p w14:paraId="3CE28AB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2.2.4.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59F065D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2.2.5. Овладение базовыми логическими действиями обеспечивает формирование у обучающихся следующих умений:</w:t>
      </w:r>
    </w:p>
    <w:p w14:paraId="768007BA" w14:textId="77777777" w:rsidR="009F5A54" w:rsidRPr="00557F70" w:rsidRDefault="00000000">
      <w:pPr>
        <w:numPr>
          <w:ilvl w:val="0"/>
          <w:numId w:val="1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сравнивать объекты, устанавливать основания для сравнения, устанавливать аналогии;</w:t>
      </w:r>
    </w:p>
    <w:p w14:paraId="28B558DE" w14:textId="77777777" w:rsidR="009F5A54" w:rsidRPr="00557F70" w:rsidRDefault="00000000">
      <w:pPr>
        <w:numPr>
          <w:ilvl w:val="0"/>
          <w:numId w:val="1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объединять части объекта (объекты) по определенному признаку;</w:t>
      </w:r>
    </w:p>
    <w:p w14:paraId="501EFE82" w14:textId="77777777" w:rsidR="009F5A54" w:rsidRPr="00557F70" w:rsidRDefault="00000000">
      <w:pPr>
        <w:numPr>
          <w:ilvl w:val="0"/>
          <w:numId w:val="1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14:paraId="5016B477" w14:textId="77777777" w:rsidR="009F5A54" w:rsidRPr="00557F70" w:rsidRDefault="00000000">
      <w:pPr>
        <w:numPr>
          <w:ilvl w:val="0"/>
          <w:numId w:val="1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2162102" w14:textId="77777777" w:rsidR="009F5A54" w:rsidRPr="00557F70" w:rsidRDefault="00000000">
      <w:pPr>
        <w:numPr>
          <w:ilvl w:val="0"/>
          <w:numId w:val="1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75FD1327" w14:textId="77777777" w:rsidR="009F5A54" w:rsidRPr="00557F70" w:rsidRDefault="00000000">
      <w:pPr>
        <w:numPr>
          <w:ilvl w:val="0"/>
          <w:numId w:val="13"/>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08D4BFA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2.2.6. Овладение базовыми исследовательскими действиями обеспечивает формирование у обучающихся следующих умений:</w:t>
      </w:r>
    </w:p>
    <w:p w14:paraId="64C9F0BD" w14:textId="77777777" w:rsidR="009F5A54" w:rsidRPr="00557F70" w:rsidRDefault="00000000">
      <w:pPr>
        <w:numPr>
          <w:ilvl w:val="0"/>
          <w:numId w:val="1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322578E6" w14:textId="77777777" w:rsidR="009F5A54" w:rsidRPr="00557F70" w:rsidRDefault="00000000">
      <w:pPr>
        <w:numPr>
          <w:ilvl w:val="0"/>
          <w:numId w:val="1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14:paraId="629BDB28" w14:textId="77777777" w:rsidR="009F5A54" w:rsidRPr="00557F70" w:rsidRDefault="00000000">
      <w:pPr>
        <w:numPr>
          <w:ilvl w:val="0"/>
          <w:numId w:val="1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103371F0" w14:textId="77777777" w:rsidR="009F5A54" w:rsidRPr="00557F70" w:rsidRDefault="00000000">
      <w:pPr>
        <w:numPr>
          <w:ilvl w:val="0"/>
          <w:numId w:val="1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0A6C6F3" w14:textId="77777777" w:rsidR="009F5A54" w:rsidRPr="00557F70" w:rsidRDefault="00000000">
      <w:pPr>
        <w:numPr>
          <w:ilvl w:val="0"/>
          <w:numId w:val="1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92B2C0C" w14:textId="77777777" w:rsidR="009F5A54" w:rsidRPr="00557F70" w:rsidRDefault="00000000">
      <w:pPr>
        <w:numPr>
          <w:ilvl w:val="0"/>
          <w:numId w:val="14"/>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прогнозировать возможное развитие процессов, событий и их последствия в аналогичных или сходных ситуациях.</w:t>
      </w:r>
    </w:p>
    <w:p w14:paraId="4845A50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2.2.7. Работа с информацией как одно из познавательных универсальных учебных действий обеспечивает сформированность у обучающихся следующих умений:</w:t>
      </w:r>
    </w:p>
    <w:p w14:paraId="32D98B49" w14:textId="77777777" w:rsidR="009F5A54" w:rsidRDefault="00000000">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выбирать источник получения информации;</w:t>
      </w:r>
    </w:p>
    <w:p w14:paraId="5EC145C3" w14:textId="77777777" w:rsidR="009F5A54" w:rsidRPr="00557F70" w:rsidRDefault="00000000">
      <w:pPr>
        <w:numPr>
          <w:ilvl w:val="0"/>
          <w:numId w:val="1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379E264D" w14:textId="77777777" w:rsidR="009F5A54" w:rsidRPr="00557F70" w:rsidRDefault="00000000">
      <w:pPr>
        <w:numPr>
          <w:ilvl w:val="0"/>
          <w:numId w:val="1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4930375B" w14:textId="77777777" w:rsidR="009F5A54" w:rsidRPr="00557F70" w:rsidRDefault="00000000">
      <w:pPr>
        <w:numPr>
          <w:ilvl w:val="0"/>
          <w:numId w:val="1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59C880AA" w14:textId="77777777" w:rsidR="009F5A54" w:rsidRPr="00557F70" w:rsidRDefault="00000000">
      <w:pPr>
        <w:numPr>
          <w:ilvl w:val="0"/>
          <w:numId w:val="1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7BFCD518" w14:textId="77777777" w:rsidR="009F5A54" w:rsidRPr="00557F70" w:rsidRDefault="00000000">
      <w:pPr>
        <w:numPr>
          <w:ilvl w:val="0"/>
          <w:numId w:val="15"/>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самостоятельно создавать схемы, таблицы для представления информации.</w:t>
      </w:r>
    </w:p>
    <w:p w14:paraId="2D87E3A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2.2.8.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5135EAF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2.2.9. Общение как одно из коммуникативных универсальных учебных действий обеспечивает сформированность у обучающихся следующих умений:</w:t>
      </w:r>
    </w:p>
    <w:p w14:paraId="1C83E963" w14:textId="77777777" w:rsidR="009F5A54" w:rsidRPr="00557F70" w:rsidRDefault="00000000">
      <w:pPr>
        <w:numPr>
          <w:ilvl w:val="0"/>
          <w:numId w:val="1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0B9D44C6" w14:textId="77777777" w:rsidR="009F5A54" w:rsidRPr="00557F70" w:rsidRDefault="00000000">
      <w:pPr>
        <w:numPr>
          <w:ilvl w:val="0"/>
          <w:numId w:val="1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2B64102F" w14:textId="77777777" w:rsidR="009F5A54" w:rsidRPr="00557F70" w:rsidRDefault="00000000">
      <w:pPr>
        <w:numPr>
          <w:ilvl w:val="0"/>
          <w:numId w:val="1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корректно и аргументированно высказывать свое мнение;</w:t>
      </w:r>
    </w:p>
    <w:p w14:paraId="38CDB404" w14:textId="77777777" w:rsidR="009F5A54" w:rsidRPr="00557F70" w:rsidRDefault="00000000">
      <w:pPr>
        <w:numPr>
          <w:ilvl w:val="0"/>
          <w:numId w:val="1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строить речевое высказывание в соответствии с поставленной задачей;</w:t>
      </w:r>
    </w:p>
    <w:p w14:paraId="467FC83B" w14:textId="77777777" w:rsidR="009F5A54" w:rsidRPr="00557F70" w:rsidRDefault="00000000">
      <w:pPr>
        <w:numPr>
          <w:ilvl w:val="0"/>
          <w:numId w:val="1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создавать устные и письменные тексты (описание, рассуждение, повествование);</w:t>
      </w:r>
    </w:p>
    <w:p w14:paraId="2F3163EA" w14:textId="77777777" w:rsidR="009F5A54" w:rsidRDefault="00000000">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готовить небольшие публичные выступления;</w:t>
      </w:r>
    </w:p>
    <w:p w14:paraId="14D2D1BD" w14:textId="77777777" w:rsidR="009F5A54" w:rsidRPr="00557F70" w:rsidRDefault="00000000">
      <w:pPr>
        <w:numPr>
          <w:ilvl w:val="0"/>
          <w:numId w:val="16"/>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подбирать иллюстративный материал (рисунки, фото, плакаты) к тексту выступления;</w:t>
      </w:r>
    </w:p>
    <w:p w14:paraId="76C50F4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2.2.10.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14:paraId="00E926C4" w14:textId="77777777" w:rsidR="009F5A54" w:rsidRPr="00557F70" w:rsidRDefault="00000000">
      <w:pPr>
        <w:numPr>
          <w:ilvl w:val="0"/>
          <w:numId w:val="1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B80D166" w14:textId="77777777" w:rsidR="009F5A54" w:rsidRPr="00557F70" w:rsidRDefault="00000000">
      <w:pPr>
        <w:numPr>
          <w:ilvl w:val="0"/>
          <w:numId w:val="1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w:t>
      </w:r>
      <w:r w:rsidRPr="00557F70">
        <w:rPr>
          <w:rFonts w:hAnsi="Times New Roman" w:cs="Times New Roman"/>
          <w:color w:val="000000"/>
          <w:sz w:val="24"/>
          <w:szCs w:val="24"/>
          <w:lang w:val="ru-RU"/>
        </w:rPr>
        <w:lastRenderedPageBreak/>
        <w:t>результат совместной работы; проявлять готовность руководить, выполнять поручения, подчиняться;</w:t>
      </w:r>
    </w:p>
    <w:p w14:paraId="67EDDF44" w14:textId="77777777" w:rsidR="009F5A54" w:rsidRPr="00557F70" w:rsidRDefault="00000000">
      <w:pPr>
        <w:numPr>
          <w:ilvl w:val="0"/>
          <w:numId w:val="1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ответственно выполнять свою часть работы;</w:t>
      </w:r>
    </w:p>
    <w:p w14:paraId="2B9B154C" w14:textId="77777777" w:rsidR="009F5A54" w:rsidRPr="00557F70" w:rsidRDefault="00000000">
      <w:pPr>
        <w:numPr>
          <w:ilvl w:val="0"/>
          <w:numId w:val="1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оценивать свой вклад в общий результат;</w:t>
      </w:r>
    </w:p>
    <w:p w14:paraId="778CE1D1" w14:textId="77777777" w:rsidR="009F5A54" w:rsidRPr="00557F70" w:rsidRDefault="00000000">
      <w:pPr>
        <w:numPr>
          <w:ilvl w:val="0"/>
          <w:numId w:val="17"/>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выполнять совместные проектные задания с опорой на предложенные образцы.</w:t>
      </w:r>
    </w:p>
    <w:p w14:paraId="72C00DA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2.2.11.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4CD7B95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2.2.12.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0AED64E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2.2.13.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504554F3"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2.3. Система оценивания предметных результатов</w:t>
      </w:r>
    </w:p>
    <w:p w14:paraId="0ED8D65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2.3.1.</w:t>
      </w:r>
      <w:r>
        <w:rPr>
          <w:rFonts w:hAnsi="Times New Roman" w:cs="Times New Roman"/>
          <w:color w:val="000000"/>
          <w:sz w:val="24"/>
          <w:szCs w:val="24"/>
        </w:rPr>
        <w:t> </w:t>
      </w:r>
      <w:r w:rsidRPr="00557F70">
        <w:rPr>
          <w:rFonts w:hAnsi="Times New Roman" w:cs="Times New Roman"/>
          <w:color w:val="000000"/>
          <w:sz w:val="24"/>
          <w:szCs w:val="24"/>
          <w:lang w:val="ru-RU"/>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2FA4200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466C69A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81E1AB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2.3.4.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45F3994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2.3.5. Особенности оценки предметных результатов по отдельному учебному предмету фиксируются в приложении к ООП НОО.</w:t>
      </w:r>
    </w:p>
    <w:p w14:paraId="2D4CE90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Описание оценки предметных результатов по отдельному учебному предмету должно включать:</w:t>
      </w:r>
    </w:p>
    <w:p w14:paraId="7A939085" w14:textId="77777777" w:rsidR="009F5A54" w:rsidRPr="00557F70" w:rsidRDefault="00000000">
      <w:pPr>
        <w:numPr>
          <w:ilvl w:val="0"/>
          <w:numId w:val="1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0A1C3143" w14:textId="77777777" w:rsidR="009F5A54" w:rsidRPr="00557F70" w:rsidRDefault="00000000">
      <w:pPr>
        <w:numPr>
          <w:ilvl w:val="0"/>
          <w:numId w:val="1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769A7D07" w14:textId="77777777" w:rsidR="009F5A54" w:rsidRDefault="00000000">
      <w:pPr>
        <w:numPr>
          <w:ilvl w:val="0"/>
          <w:numId w:val="18"/>
        </w:numPr>
        <w:ind w:left="780" w:right="180"/>
        <w:rPr>
          <w:rFonts w:hAnsi="Times New Roman" w:cs="Times New Roman"/>
          <w:color w:val="000000"/>
          <w:sz w:val="24"/>
          <w:szCs w:val="24"/>
        </w:rPr>
      </w:pPr>
      <w:r>
        <w:rPr>
          <w:rFonts w:hAnsi="Times New Roman" w:cs="Times New Roman"/>
          <w:color w:val="000000"/>
          <w:sz w:val="24"/>
          <w:szCs w:val="24"/>
        </w:rPr>
        <w:t>график контрольных мероприятий.</w:t>
      </w:r>
    </w:p>
    <w:p w14:paraId="1FBB5D65" w14:textId="77777777" w:rsidR="009F5A54" w:rsidRDefault="00000000">
      <w:pPr>
        <w:spacing w:line="600" w:lineRule="atLeast"/>
        <w:rPr>
          <w:b/>
          <w:bCs/>
          <w:color w:val="252525"/>
          <w:spacing w:val="-2"/>
          <w:sz w:val="42"/>
          <w:szCs w:val="42"/>
        </w:rPr>
      </w:pPr>
      <w:r>
        <w:rPr>
          <w:b/>
          <w:bCs/>
          <w:color w:val="252525"/>
          <w:spacing w:val="-2"/>
          <w:sz w:val="42"/>
          <w:szCs w:val="42"/>
        </w:rPr>
        <w:t>2.4. Процедуры оценивания на уровне НОО</w:t>
      </w:r>
    </w:p>
    <w:p w14:paraId="71FABC3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2.4.1.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14:paraId="3B14541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2.4.2. Стартовая диагностика проводится в начале 1-го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14:paraId="15EBC25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108C3DD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Оценивание обучающихся 1-го класса осуществляется в форме словесных качественных оценок на критериальной основе, а также письменных заключений учителя по итогам проверки самостоятельных работ в соответствии с критериями. Использование данных форм оценивания осуществляется в соответствии с письмом Минобразования от 03.06.2003 № 13-51-120/13 «О системе оценивания учебных достижений младших школьников в условиях безотметочного обучения в общеобразовательных учреждениях». В течение первого года обучения в журнале и личных делах обучающихся фиксируются только пропуски уроков.</w:t>
      </w:r>
    </w:p>
    <w:p w14:paraId="6F2DCCC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2.4.3. Успешность усвоения программ обучающимися 1-го класса характеризуется качественной оценкой. Учитель составляет характеристику образовательных достижений обучающегося.</w:t>
      </w:r>
    </w:p>
    <w:p w14:paraId="4B14EBE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2.4.4. Со 2-го класса текущая и итоговая оценка результатов обучения выставляется в виде отметок: «5», «4», «3», «2».</w:t>
      </w:r>
    </w:p>
    <w:p w14:paraId="7CAB6E1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2.4.5. Текущая оценка направлена на оценку индивидуального продвижения обучающегося в освоении программы учебного предмета.</w:t>
      </w:r>
      <w:r>
        <w:rPr>
          <w:rFonts w:hAnsi="Times New Roman" w:cs="Times New Roman"/>
          <w:color w:val="000000"/>
          <w:sz w:val="24"/>
          <w:szCs w:val="24"/>
        </w:rPr>
        <w:t> </w:t>
      </w:r>
      <w:r w:rsidRPr="00557F70">
        <w:rPr>
          <w:rFonts w:hAnsi="Times New Roman" w:cs="Times New Roman"/>
          <w:color w:val="000000"/>
          <w:sz w:val="24"/>
          <w:szCs w:val="24"/>
          <w:lang w:val="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57AC1CE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2.4.6.</w:t>
      </w:r>
      <w:r>
        <w:rPr>
          <w:rFonts w:hAnsi="Times New Roman" w:cs="Times New Roman"/>
          <w:color w:val="000000"/>
          <w:sz w:val="24"/>
          <w:szCs w:val="24"/>
        </w:rPr>
        <w:t> </w:t>
      </w:r>
      <w:r w:rsidRPr="00557F70">
        <w:rPr>
          <w:rFonts w:hAnsi="Times New Roman" w:cs="Times New Roman"/>
          <w:color w:val="000000"/>
          <w:sz w:val="24"/>
          <w:szCs w:val="24"/>
          <w:lang w:val="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00DDF07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2.4.7.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D5F96B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2.4.8. Результаты текущей оценки являются основой для индивидуализации учебного процесса.</w:t>
      </w:r>
    </w:p>
    <w:p w14:paraId="3725EA3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2.4.9.</w:t>
      </w:r>
      <w:r>
        <w:rPr>
          <w:rFonts w:hAnsi="Times New Roman" w:cs="Times New Roman"/>
          <w:color w:val="000000"/>
          <w:sz w:val="24"/>
          <w:szCs w:val="24"/>
        </w:rPr>
        <w:t> </w:t>
      </w:r>
      <w:r w:rsidRPr="00557F70">
        <w:rPr>
          <w:rFonts w:hAnsi="Times New Roman" w:cs="Times New Roman"/>
          <w:color w:val="000000"/>
          <w:sz w:val="24"/>
          <w:szCs w:val="24"/>
          <w:lang w:val="ru-RU"/>
        </w:rPr>
        <w:t>Тематическая оценка направлена на оценку уровня достижения обучающимися тематических планируемых результатов по учебному предмету.</w:t>
      </w:r>
    </w:p>
    <w:p w14:paraId="4497D97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2.4.10. Промежуточная аттестация обучающихся проводится</w:t>
      </w:r>
      <w:r>
        <w:rPr>
          <w:rFonts w:hAnsi="Times New Roman" w:cs="Times New Roman"/>
          <w:color w:val="000000"/>
          <w:sz w:val="24"/>
          <w:szCs w:val="24"/>
        </w:rPr>
        <w:t> </w:t>
      </w:r>
      <w:r w:rsidRPr="00557F70">
        <w:rPr>
          <w:rFonts w:hAnsi="Times New Roman" w:cs="Times New Roman"/>
          <w:color w:val="000000"/>
          <w:sz w:val="24"/>
          <w:szCs w:val="24"/>
          <w:lang w:val="ru-RU"/>
        </w:rPr>
        <w:t>в 1-4-х классах в конце каждого учебного периода по каждому изучаемому учебному предмету.</w:t>
      </w:r>
    </w:p>
    <w:p w14:paraId="107F542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2.4.11.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7FCBF11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2.4.12.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4DEC336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2.4.13.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14:paraId="797BE32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2.4.14. Формой письменной проверки результатов обучения с целью оценки уровня достижения предметных и(или) метапредметных результатов является контрольная работа.</w:t>
      </w:r>
    </w:p>
    <w:p w14:paraId="20C75ED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Практические, лабораторные, интерактивные работы не являются формой контроля и оценочными процедурами. Это формы организации учебного процесса для выработки у школьников практических умений.</w:t>
      </w:r>
    </w:p>
    <w:p w14:paraId="1B8E0CC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Контрольные работы проводятся со 2 класса. В 1-х классах контрольных работы не проводятся. Длительность контрольной работы составляет во 2-4-х классах – один урок не более чем 45 минут.</w:t>
      </w:r>
    </w:p>
    <w:p w14:paraId="338D5B14"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Объем учебного времени на проведение оценочных процедур не должен превышать 10% от всего объема учебного времени по предмету в текущем учебном году.</w:t>
      </w:r>
    </w:p>
    <w:p w14:paraId="50EBE2DC"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t>3. Система оценивания на уровне основного общего образования</w:t>
      </w:r>
    </w:p>
    <w:p w14:paraId="046AEE8A"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3.1. Система</w:t>
      </w:r>
      <w:r>
        <w:rPr>
          <w:b/>
          <w:bCs/>
          <w:color w:val="252525"/>
          <w:spacing w:val="-2"/>
          <w:sz w:val="42"/>
          <w:szCs w:val="42"/>
        </w:rPr>
        <w:t> </w:t>
      </w:r>
      <w:r w:rsidRPr="00557F70">
        <w:rPr>
          <w:b/>
          <w:bCs/>
          <w:color w:val="252525"/>
          <w:spacing w:val="-2"/>
          <w:sz w:val="42"/>
          <w:szCs w:val="42"/>
          <w:lang w:val="ru-RU"/>
        </w:rPr>
        <w:t>оценивания личностных результатов</w:t>
      </w:r>
    </w:p>
    <w:p w14:paraId="154DC4B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3.1.1.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6380EDE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6434C5E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3.1.3. Во внутреннем мониторинге проводится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57995E8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31CD1812"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3.2. Система оценивания метапредметных результатов</w:t>
      </w:r>
    </w:p>
    <w:p w14:paraId="2421440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3.2.1.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2B3AAF8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3.2.2. Формирование метапредметных результатов обеспечивается комплексом освоения программ учебных предметов и внеурочной деятельности.</w:t>
      </w:r>
    </w:p>
    <w:p w14:paraId="056DC89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3.2.3. Основным объектом оценки метапредметных результатов является:</w:t>
      </w:r>
    </w:p>
    <w:p w14:paraId="5FB4C87B" w14:textId="77777777" w:rsidR="009F5A54" w:rsidRPr="00557F70" w:rsidRDefault="00000000">
      <w:pPr>
        <w:numPr>
          <w:ilvl w:val="0"/>
          <w:numId w:val="1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освоение обучающимися межпредметных понятий и универсальных учебных действий (регулятивных, познавательных, коммуникативных);</w:t>
      </w:r>
    </w:p>
    <w:p w14:paraId="357BF40C" w14:textId="77777777" w:rsidR="009F5A54" w:rsidRPr="00557F70" w:rsidRDefault="00000000">
      <w:pPr>
        <w:numPr>
          <w:ilvl w:val="0"/>
          <w:numId w:val="1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овладение 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6F4E3045" w14:textId="77777777" w:rsidR="009F5A54" w:rsidRPr="00557F70" w:rsidRDefault="00000000">
      <w:pPr>
        <w:numPr>
          <w:ilvl w:val="0"/>
          <w:numId w:val="1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овладение 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259EC4F3" w14:textId="77777777" w:rsidR="009F5A54" w:rsidRPr="00557F70" w:rsidRDefault="00000000">
      <w:pPr>
        <w:numPr>
          <w:ilvl w:val="0"/>
          <w:numId w:val="19"/>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овладение 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6F657B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3.2.4.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43912070" w14:textId="77777777" w:rsidR="009F5A54" w:rsidRDefault="00000000">
      <w:pPr>
        <w:rPr>
          <w:rFonts w:hAnsi="Times New Roman" w:cs="Times New Roman"/>
          <w:color w:val="000000"/>
          <w:sz w:val="24"/>
          <w:szCs w:val="24"/>
        </w:rPr>
      </w:pPr>
      <w:r>
        <w:rPr>
          <w:rFonts w:hAnsi="Times New Roman" w:cs="Times New Roman"/>
          <w:color w:val="000000"/>
          <w:sz w:val="24"/>
          <w:szCs w:val="24"/>
        </w:rPr>
        <w:t>3.2.5. Формы оценки:</w:t>
      </w:r>
    </w:p>
    <w:p w14:paraId="319651AA" w14:textId="77777777" w:rsidR="009F5A54" w:rsidRPr="00557F70" w:rsidRDefault="00000000">
      <w:pPr>
        <w:numPr>
          <w:ilvl w:val="0"/>
          <w:numId w:val="20"/>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для проверки читательской грамотности – письменная работа на межпредметной основе;</w:t>
      </w:r>
    </w:p>
    <w:p w14:paraId="6EC7AC97" w14:textId="77777777" w:rsidR="009F5A54" w:rsidRPr="00557F70" w:rsidRDefault="00000000">
      <w:pPr>
        <w:numPr>
          <w:ilvl w:val="0"/>
          <w:numId w:val="20"/>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для проверки цифровой грамотности – практическая работа в сочетании с письменной (компьютеризованной) частью;</w:t>
      </w:r>
    </w:p>
    <w:p w14:paraId="7D3501C8" w14:textId="77777777" w:rsidR="009F5A54" w:rsidRPr="00557F70" w:rsidRDefault="00000000">
      <w:pPr>
        <w:numPr>
          <w:ilvl w:val="0"/>
          <w:numId w:val="20"/>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7592494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Каждый из перечисленных видов диагностики проводится с периодичностью не менее чем один раз в два года.</w:t>
      </w:r>
    </w:p>
    <w:p w14:paraId="0811C06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Защита итогового индивидуального проекта осуществляется 9-х классах.</w:t>
      </w:r>
    </w:p>
    <w:p w14:paraId="2C0EC4E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3.2.6. Групповые и (или) индивидуальные учебные исследования и проекты (далее – проект) выполняются обучающимся в рамках одного из учебных предметов или на </w:t>
      </w:r>
      <w:r w:rsidRPr="00557F70">
        <w:rPr>
          <w:rFonts w:hAnsi="Times New Roman" w:cs="Times New Roman"/>
          <w:color w:val="000000"/>
          <w:sz w:val="24"/>
          <w:szCs w:val="24"/>
          <w:lang w:val="ru-RU"/>
        </w:rPr>
        <w:lastRenderedPageBreak/>
        <w:t>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4DA5709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3.2.7. Выбор темы проекта осуществляется обучающимися.</w:t>
      </w:r>
    </w:p>
    <w:p w14:paraId="5EDD4F6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3.2.8. Результатом проекта является одна из следующих работ:</w:t>
      </w:r>
    </w:p>
    <w:p w14:paraId="6B3C40F7" w14:textId="77777777" w:rsidR="009F5A54" w:rsidRPr="00557F70" w:rsidRDefault="00000000">
      <w:pPr>
        <w:numPr>
          <w:ilvl w:val="0"/>
          <w:numId w:val="2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01952B10" w14:textId="77777777" w:rsidR="009F5A54" w:rsidRPr="00557F70" w:rsidRDefault="00000000">
      <w:pPr>
        <w:numPr>
          <w:ilvl w:val="0"/>
          <w:numId w:val="2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2A1A482" w14:textId="77777777" w:rsidR="009F5A54" w:rsidRPr="00557F70" w:rsidRDefault="00000000">
      <w:pPr>
        <w:numPr>
          <w:ilvl w:val="0"/>
          <w:numId w:val="2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материальный объект, макет, иное конструкторское изделие;</w:t>
      </w:r>
    </w:p>
    <w:p w14:paraId="1E30E2B3" w14:textId="77777777" w:rsidR="009F5A54" w:rsidRPr="00557F70" w:rsidRDefault="00000000">
      <w:pPr>
        <w:numPr>
          <w:ilvl w:val="0"/>
          <w:numId w:val="21"/>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отчетные материалы по социальному проекту.</w:t>
      </w:r>
    </w:p>
    <w:p w14:paraId="5475B94E" w14:textId="63A6C0A4"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3.2.9. Требования к организации проектной деятельности, к содержанию и направленности проекта регламентируются локальным нормативным актом «Положение об организации учебно-исследовательской и проектной деятельности в </w:t>
      </w:r>
      <w:r w:rsidR="003B15A8">
        <w:rPr>
          <w:rFonts w:hAnsi="Times New Roman" w:cs="Times New Roman"/>
          <w:color w:val="000000"/>
          <w:sz w:val="24"/>
          <w:szCs w:val="24"/>
          <w:lang w:val="ru-RU"/>
        </w:rPr>
        <w:t>МКОУ «Паспартинская СОШ им.А.Г. Калкина»</w:t>
      </w:r>
      <w:r w:rsidRPr="00557F70">
        <w:rPr>
          <w:rFonts w:hAnsi="Times New Roman" w:cs="Times New Roman"/>
          <w:color w:val="000000"/>
          <w:sz w:val="24"/>
          <w:szCs w:val="24"/>
          <w:lang w:val="ru-RU"/>
        </w:rPr>
        <w:t>.</w:t>
      </w:r>
    </w:p>
    <w:p w14:paraId="4352BBB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3.2.10. Проект оценивается по следующим критериям:</w:t>
      </w:r>
    </w:p>
    <w:p w14:paraId="57F8B8F8" w14:textId="77777777" w:rsidR="009F5A54" w:rsidRPr="00557F70" w:rsidRDefault="00000000">
      <w:pPr>
        <w:numPr>
          <w:ilvl w:val="0"/>
          <w:numId w:val="2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w:t>
      </w:r>
      <w:r>
        <w:rPr>
          <w:rFonts w:hAnsi="Times New Roman" w:cs="Times New Roman"/>
          <w:color w:val="000000"/>
          <w:sz w:val="24"/>
          <w:szCs w:val="24"/>
        </w:rPr>
        <w:t> </w:t>
      </w:r>
      <w:r w:rsidRPr="00557F70">
        <w:rPr>
          <w:rFonts w:hAnsi="Times New Roman" w:cs="Times New Roman"/>
          <w:color w:val="000000"/>
          <w:sz w:val="24"/>
          <w:szCs w:val="24"/>
          <w:lang w:val="ru-RU"/>
        </w:rPr>
        <w:t>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7BDCD93B" w14:textId="77777777" w:rsidR="009F5A54" w:rsidRPr="00557F70" w:rsidRDefault="00000000">
      <w:pPr>
        <w:numPr>
          <w:ilvl w:val="0"/>
          <w:numId w:val="2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286B626" w14:textId="77777777" w:rsidR="009F5A54" w:rsidRPr="00557F70" w:rsidRDefault="00000000">
      <w:pPr>
        <w:numPr>
          <w:ilvl w:val="0"/>
          <w:numId w:val="2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6506CA9C" w14:textId="77777777" w:rsidR="009F5A54" w:rsidRPr="00557F70" w:rsidRDefault="00000000">
      <w:pPr>
        <w:numPr>
          <w:ilvl w:val="0"/>
          <w:numId w:val="22"/>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5097B7B6"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3.3. Система оценивания предметных результатов</w:t>
      </w:r>
    </w:p>
    <w:p w14:paraId="676F905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3.3.1.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E004D0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3.3.2. Оценка предметных результатов представляет собой оценку достижения обучающимися планируемых результатов по отдельным учебным предметам.</w:t>
      </w:r>
    </w:p>
    <w:p w14:paraId="2C985BC4"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3.3.3.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6C052D9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3.3.4. 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1DB2ED5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3.3.5.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7447392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3.3.6. Особенности оценки по отдельному учебному предмету фиксируются в приложении к ООП ООО.</w:t>
      </w:r>
    </w:p>
    <w:p w14:paraId="6B69841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3.3.7. Описание оценки предметных результатов по отдельному учебному предмету включает:</w:t>
      </w:r>
    </w:p>
    <w:p w14:paraId="49FDFD50" w14:textId="77777777" w:rsidR="009F5A54" w:rsidRPr="00557F70" w:rsidRDefault="00000000">
      <w:pPr>
        <w:numPr>
          <w:ilvl w:val="0"/>
          <w:numId w:val="2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FEBC97E" w14:textId="77777777" w:rsidR="009F5A54" w:rsidRPr="00557F70" w:rsidRDefault="00000000">
      <w:pPr>
        <w:numPr>
          <w:ilvl w:val="0"/>
          <w:numId w:val="2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039DC20A" w14:textId="77777777" w:rsidR="009F5A54" w:rsidRDefault="00000000">
      <w:pPr>
        <w:numPr>
          <w:ilvl w:val="0"/>
          <w:numId w:val="23"/>
        </w:numPr>
        <w:ind w:left="780" w:right="180"/>
        <w:rPr>
          <w:rFonts w:hAnsi="Times New Roman" w:cs="Times New Roman"/>
          <w:color w:val="000000"/>
          <w:sz w:val="24"/>
          <w:szCs w:val="24"/>
        </w:rPr>
      </w:pPr>
      <w:r>
        <w:rPr>
          <w:rFonts w:hAnsi="Times New Roman" w:cs="Times New Roman"/>
          <w:color w:val="000000"/>
          <w:sz w:val="24"/>
          <w:szCs w:val="24"/>
        </w:rPr>
        <w:t>график контрольных мероприятий.</w:t>
      </w:r>
    </w:p>
    <w:p w14:paraId="5629B640" w14:textId="77777777" w:rsidR="009F5A54" w:rsidRDefault="00000000">
      <w:pPr>
        <w:spacing w:line="600" w:lineRule="atLeast"/>
        <w:rPr>
          <w:b/>
          <w:bCs/>
          <w:color w:val="252525"/>
          <w:spacing w:val="-2"/>
          <w:sz w:val="42"/>
          <w:szCs w:val="42"/>
        </w:rPr>
      </w:pPr>
      <w:r>
        <w:rPr>
          <w:b/>
          <w:bCs/>
          <w:color w:val="252525"/>
          <w:spacing w:val="-2"/>
          <w:sz w:val="42"/>
          <w:szCs w:val="42"/>
        </w:rPr>
        <w:t>3.4. Процедуры оценивания на уровне ООО</w:t>
      </w:r>
    </w:p>
    <w:p w14:paraId="19418D1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 Стартовая диагностика проводится администрацией Школы с целью оценки готовности к обучению на уровне основного общего образования.</w:t>
      </w:r>
    </w:p>
    <w:p w14:paraId="02CD9A8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3.4.2. Стартовая диагностика проводится в начале 5-го класса и выступает как основа (точка отсчета) для оценки динамики образовательных достижений обучающихся.</w:t>
      </w:r>
    </w:p>
    <w:p w14:paraId="24ADB5E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3.4.3.</w:t>
      </w:r>
      <w:r>
        <w:rPr>
          <w:rFonts w:hAnsi="Times New Roman" w:cs="Times New Roman"/>
          <w:color w:val="000000"/>
          <w:sz w:val="24"/>
          <w:szCs w:val="24"/>
        </w:rPr>
        <w:t> </w:t>
      </w:r>
      <w:r w:rsidRPr="00557F70">
        <w:rPr>
          <w:rFonts w:hAnsi="Times New Roman" w:cs="Times New Roman"/>
          <w:color w:val="000000"/>
          <w:sz w:val="24"/>
          <w:szCs w:val="24"/>
          <w:lang w:val="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37278994"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3.4.4.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2D5C18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3.4.5.</w:t>
      </w:r>
      <w:r>
        <w:rPr>
          <w:rFonts w:hAnsi="Times New Roman" w:cs="Times New Roman"/>
          <w:color w:val="000000"/>
          <w:sz w:val="24"/>
          <w:szCs w:val="24"/>
        </w:rPr>
        <w:t> </w:t>
      </w:r>
      <w:r w:rsidRPr="00557F70">
        <w:rPr>
          <w:rFonts w:hAnsi="Times New Roman" w:cs="Times New Roman"/>
          <w:color w:val="000000"/>
          <w:sz w:val="24"/>
          <w:szCs w:val="24"/>
          <w:lang w:val="ru-RU"/>
        </w:rPr>
        <w:t>Текущая оценка представляет собой процедуру оценки индивидуального продвижения обучающегося в освоении программы учебного предмета.</w:t>
      </w:r>
    </w:p>
    <w:p w14:paraId="5D6DBB1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3.4.6. Текущая оценка может быть формирующей (поддерживающей и направляющей усилия обучающегося, включающей его в самостоятельную оценочную деятельность)</w:t>
      </w:r>
      <w:r>
        <w:rPr>
          <w:rFonts w:hAnsi="Times New Roman" w:cs="Times New Roman"/>
          <w:color w:val="000000"/>
          <w:sz w:val="24"/>
          <w:szCs w:val="24"/>
        </w:rPr>
        <w:t> </w:t>
      </w:r>
      <w:r w:rsidRPr="00557F70">
        <w:rPr>
          <w:rFonts w:hAnsi="Times New Roman" w:cs="Times New Roman"/>
          <w:color w:val="000000"/>
          <w:sz w:val="24"/>
          <w:szCs w:val="24"/>
          <w:lang w:val="ru-RU"/>
        </w:rPr>
        <w:t>и диагностической, способствующей выявлению и осознанию педагогическим работником и обучающимся существующих проблем в обучении.</w:t>
      </w:r>
    </w:p>
    <w:p w14:paraId="55B069C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3.4.7.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BD60B9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3.4.8.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0D88ABE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3.4.9. Результаты текущей оценки являются основой для индивидуализации учебного процесса.</w:t>
      </w:r>
    </w:p>
    <w:p w14:paraId="4F3882E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3.4.10. Тематическая оценка представляет собой процедуру оценки уровня достижения тематических планируемых результатов по учебному предмету.</w:t>
      </w:r>
    </w:p>
    <w:p w14:paraId="4603CA8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3.4.11. На основании текущего оценивания формируется отметка за учебный период. На уровне ООО оценивание происходит по четвертям.</w:t>
      </w:r>
    </w:p>
    <w:p w14:paraId="1A7CEC9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Отметки за учебный период по каждому учебному предмету, курсу, модулю, предусмотренному учебным планом, определяются как среднее арифметическое текущего контроля успеваемости, включая тематическую оценку, и выставляются всем обучающимся школы в журнал учета успеваемости целыми числами в соответствии с правилами математического округления.</w:t>
      </w:r>
    </w:p>
    <w:p w14:paraId="458C3C8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3.4.12. Внутренний мониторинг представляет собой следующие процедуры:</w:t>
      </w:r>
    </w:p>
    <w:p w14:paraId="2FFA2C28" w14:textId="77777777" w:rsidR="009F5A54" w:rsidRDefault="00000000">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стартовая диагностика;</w:t>
      </w:r>
    </w:p>
    <w:p w14:paraId="2B7CC7B5" w14:textId="77777777" w:rsidR="009F5A54" w:rsidRPr="00557F70" w:rsidRDefault="00000000">
      <w:pPr>
        <w:numPr>
          <w:ilvl w:val="0"/>
          <w:numId w:val="2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оценка уровня достижения предметных и метапредметных результатов;</w:t>
      </w:r>
    </w:p>
    <w:p w14:paraId="6D06480A" w14:textId="77777777" w:rsidR="009F5A54" w:rsidRDefault="00000000">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оценка уровня функциональной грамотности;</w:t>
      </w:r>
    </w:p>
    <w:p w14:paraId="250686F2" w14:textId="77777777" w:rsidR="009F5A54" w:rsidRPr="00557F70" w:rsidRDefault="00000000">
      <w:pPr>
        <w:numPr>
          <w:ilvl w:val="0"/>
          <w:numId w:val="24"/>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0673A73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3.4.13. 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w:t>
      </w:r>
      <w:r w:rsidRPr="00557F70">
        <w:rPr>
          <w:rFonts w:hAnsi="Times New Roman" w:cs="Times New Roman"/>
          <w:color w:val="000000"/>
          <w:sz w:val="24"/>
          <w:szCs w:val="24"/>
          <w:lang w:val="ru-RU"/>
        </w:rPr>
        <w:lastRenderedPageBreak/>
        <w:t>текущей коррекции учебного процесса и его индивидуализации и (или) для повышения квалификации педагогического работника.</w:t>
      </w:r>
    </w:p>
    <w:p w14:paraId="1DE1BBE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3.4.14. Контрольная работа является</w:t>
      </w:r>
      <w:r>
        <w:rPr>
          <w:rFonts w:hAnsi="Times New Roman" w:cs="Times New Roman"/>
          <w:color w:val="000000"/>
          <w:sz w:val="24"/>
          <w:szCs w:val="24"/>
        </w:rPr>
        <w:t> </w:t>
      </w:r>
      <w:r w:rsidRPr="00557F70">
        <w:rPr>
          <w:rFonts w:hAnsi="Times New Roman" w:cs="Times New Roman"/>
          <w:color w:val="000000"/>
          <w:sz w:val="24"/>
          <w:szCs w:val="24"/>
          <w:lang w:val="ru-RU"/>
        </w:rPr>
        <w:t>формой письменной проверки результатов обучения с целью оценки уровня достижения предметных и (или) метапредметных результатов.</w:t>
      </w:r>
      <w:r>
        <w:rPr>
          <w:rFonts w:hAnsi="Times New Roman" w:cs="Times New Roman"/>
          <w:color w:val="000000"/>
          <w:sz w:val="24"/>
          <w:szCs w:val="24"/>
        </w:rPr>
        <w:t> </w:t>
      </w:r>
      <w:r w:rsidRPr="00557F70">
        <w:rPr>
          <w:rFonts w:hAnsi="Times New Roman" w:cs="Times New Roman"/>
          <w:color w:val="000000"/>
          <w:sz w:val="24"/>
          <w:szCs w:val="24"/>
          <w:lang w:val="ru-RU"/>
        </w:rPr>
        <w:t>Длительность контрольной работы, являющейся , составляет от одного до двух уроков (не более чем 45 минут каждый).</w:t>
      </w:r>
    </w:p>
    <w:p w14:paraId="77F229C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20391B6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3.4.15. Практические</w:t>
      </w:r>
      <w:r>
        <w:rPr>
          <w:rFonts w:hAnsi="Times New Roman" w:cs="Times New Roman"/>
          <w:color w:val="000000"/>
          <w:sz w:val="24"/>
          <w:szCs w:val="24"/>
        </w:rPr>
        <w:t> </w:t>
      </w:r>
      <w:r w:rsidRPr="00557F70">
        <w:rPr>
          <w:rFonts w:hAnsi="Times New Roman" w:cs="Times New Roman"/>
          <w:color w:val="000000"/>
          <w:sz w:val="24"/>
          <w:szCs w:val="24"/>
          <w:lang w:val="ru-RU"/>
        </w:rPr>
        <w:t>работы,</w:t>
      </w:r>
      <w:r>
        <w:rPr>
          <w:rFonts w:hAnsi="Times New Roman" w:cs="Times New Roman"/>
          <w:color w:val="000000"/>
          <w:sz w:val="24"/>
          <w:szCs w:val="24"/>
        </w:rPr>
        <w:t> </w:t>
      </w:r>
      <w:r w:rsidRPr="00557F70">
        <w:rPr>
          <w:rFonts w:hAnsi="Times New Roman" w:cs="Times New Roman"/>
          <w:color w:val="000000"/>
          <w:sz w:val="24"/>
          <w:szCs w:val="24"/>
          <w:lang w:val="ru-RU"/>
        </w:rPr>
        <w:t>включая лабораторные, интерактивные и иные работы, являются</w:t>
      </w:r>
      <w:r>
        <w:rPr>
          <w:rFonts w:hAnsi="Times New Roman" w:cs="Times New Roman"/>
          <w:color w:val="000000"/>
          <w:sz w:val="24"/>
          <w:szCs w:val="24"/>
        </w:rPr>
        <w:t> </w:t>
      </w:r>
      <w:r w:rsidRPr="00557F70">
        <w:rPr>
          <w:rFonts w:hAnsi="Times New Roman" w:cs="Times New Roman"/>
          <w:color w:val="000000"/>
          <w:sz w:val="24"/>
          <w:szCs w:val="24"/>
          <w:lang w:val="ru-RU"/>
        </w:rPr>
        <w:t>формой организации учебного процесса, направленной на выработку у обучающихся практических умений, и не являются</w:t>
      </w:r>
      <w:r>
        <w:rPr>
          <w:rFonts w:hAnsi="Times New Roman" w:cs="Times New Roman"/>
          <w:color w:val="000000"/>
          <w:sz w:val="24"/>
          <w:szCs w:val="24"/>
        </w:rPr>
        <w:t> </w:t>
      </w:r>
      <w:r w:rsidRPr="00557F70">
        <w:rPr>
          <w:rFonts w:hAnsi="Times New Roman" w:cs="Times New Roman"/>
          <w:color w:val="000000"/>
          <w:sz w:val="24"/>
          <w:szCs w:val="24"/>
          <w:lang w:val="ru-RU"/>
        </w:rPr>
        <w:t>формой контроля. Длительность практической работы составляет один урок (не более чем 45 минут).</w:t>
      </w:r>
    </w:p>
    <w:p w14:paraId="49DDC23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3.4.16. Годовые отметки по каждому учебному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(полугодовых) отметок и отметки за промежуточную аттестацию, выставляются всем обучающимся школы в журнал успеваемости целыми числами в соответствии с правилами математического округления.</w:t>
      </w:r>
    </w:p>
    <w:p w14:paraId="5B6FC85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3.4.17. Итоговая аттестация выпускников осуществляется на основе внешней оценки в форме ГИА-9.</w:t>
      </w:r>
    </w:p>
    <w:p w14:paraId="6A6572B7"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t>4. Система оценивания на уровне среднего общего образования</w:t>
      </w:r>
    </w:p>
    <w:p w14:paraId="50EED0C3"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4.1. Система оценивания личностных результатов</w:t>
      </w:r>
    </w:p>
    <w:p w14:paraId="74CBB37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4.1.1.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45B0A1E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440652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 xml:space="preserve">4.1.3.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w:t>
      </w:r>
      <w:r w:rsidRPr="00557F70">
        <w:rPr>
          <w:rFonts w:hAnsi="Times New Roman" w:cs="Times New Roman"/>
          <w:color w:val="000000"/>
          <w:sz w:val="24"/>
          <w:szCs w:val="24"/>
          <w:lang w:val="ru-RU"/>
        </w:rPr>
        <w:lastRenderedPageBreak/>
        <w:t>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14:paraId="5575462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4.1.4.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0F116731"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4.1.5.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29B0838A"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4.2. Система оценивания метапредметных результатов</w:t>
      </w:r>
    </w:p>
    <w:p w14:paraId="73B31C9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4.2.1. 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395C0C4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4.2.2. Формирование метапредметных результатов обеспечивается комплексом освоения программ учебных предметов и внеурочной деятельности.</w:t>
      </w:r>
    </w:p>
    <w:p w14:paraId="1B4F770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4.2.3. Основные объекты оценки метапредметных результатов:</w:t>
      </w:r>
    </w:p>
    <w:p w14:paraId="529617B7" w14:textId="77777777" w:rsidR="009F5A54" w:rsidRPr="00557F70" w:rsidRDefault="00000000">
      <w:pPr>
        <w:numPr>
          <w:ilvl w:val="0"/>
          <w:numId w:val="2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освоение обучающимися межпредметных понятий и универсальных учебных действий (регулятивных, познавательных, коммуникативных);</w:t>
      </w:r>
    </w:p>
    <w:p w14:paraId="6318AEF4" w14:textId="77777777" w:rsidR="009F5A54" w:rsidRPr="00557F70" w:rsidRDefault="00000000">
      <w:pPr>
        <w:numPr>
          <w:ilvl w:val="0"/>
          <w:numId w:val="2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4FCC0EC" w14:textId="77777777" w:rsidR="009F5A54" w:rsidRPr="00557F70" w:rsidRDefault="00000000">
      <w:pPr>
        <w:numPr>
          <w:ilvl w:val="0"/>
          <w:numId w:val="25"/>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овладение навыками учебно-исследовательской, проектной и социальной деятельности.</w:t>
      </w:r>
    </w:p>
    <w:p w14:paraId="2F82085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4.2.4. Оценка достижения метапредметных результатов осуществляется администрацией Школы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2A87771B" w14:textId="77777777" w:rsidR="009F5A54" w:rsidRDefault="00000000">
      <w:pPr>
        <w:rPr>
          <w:rFonts w:hAnsi="Times New Roman" w:cs="Times New Roman"/>
          <w:color w:val="000000"/>
          <w:sz w:val="24"/>
          <w:szCs w:val="24"/>
        </w:rPr>
      </w:pPr>
      <w:r>
        <w:rPr>
          <w:rFonts w:hAnsi="Times New Roman" w:cs="Times New Roman"/>
          <w:color w:val="000000"/>
          <w:sz w:val="24"/>
          <w:szCs w:val="24"/>
        </w:rPr>
        <w:lastRenderedPageBreak/>
        <w:t>4.2.5. Формы оценки:</w:t>
      </w:r>
    </w:p>
    <w:p w14:paraId="29F11DCD" w14:textId="77777777" w:rsidR="009F5A54" w:rsidRPr="00557F70" w:rsidRDefault="00000000">
      <w:pPr>
        <w:numPr>
          <w:ilvl w:val="0"/>
          <w:numId w:val="2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для проверки читательской грамотности – письменная работа на межпредметной основе;</w:t>
      </w:r>
    </w:p>
    <w:p w14:paraId="221116E5" w14:textId="77777777" w:rsidR="009F5A54" w:rsidRPr="00557F70" w:rsidRDefault="00000000">
      <w:pPr>
        <w:numPr>
          <w:ilvl w:val="0"/>
          <w:numId w:val="2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для проверки цифровой грамотности – практическая работа в сочетании с письменной (компьютеризованной) частью;</w:t>
      </w:r>
    </w:p>
    <w:p w14:paraId="04A8055E" w14:textId="77777777" w:rsidR="009F5A54" w:rsidRPr="00557F70" w:rsidRDefault="00000000">
      <w:pPr>
        <w:numPr>
          <w:ilvl w:val="0"/>
          <w:numId w:val="26"/>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CE2A72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Каждый из перечисленных видов диагностики проводится с периодичностью не менее чем один раз в два года.</w:t>
      </w:r>
    </w:p>
    <w:p w14:paraId="5E32C83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4.2.6. Групповые и (или)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5D37283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4.2.7. Выбор темы проекта осуществляется обучающимися.</w:t>
      </w:r>
    </w:p>
    <w:p w14:paraId="280F929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4.2.8. Результатом проекта является одна из следующих работ:</w:t>
      </w:r>
    </w:p>
    <w:p w14:paraId="787769F1" w14:textId="77777777" w:rsidR="009F5A54" w:rsidRPr="00557F70" w:rsidRDefault="00000000">
      <w:pPr>
        <w:numPr>
          <w:ilvl w:val="0"/>
          <w:numId w:val="2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8284082" w14:textId="77777777" w:rsidR="009F5A54" w:rsidRPr="00557F70" w:rsidRDefault="00000000">
      <w:pPr>
        <w:numPr>
          <w:ilvl w:val="0"/>
          <w:numId w:val="2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B3F7BBD" w14:textId="77777777" w:rsidR="009F5A54" w:rsidRPr="00557F70" w:rsidRDefault="00000000">
      <w:pPr>
        <w:numPr>
          <w:ilvl w:val="0"/>
          <w:numId w:val="2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материальный объект, макет, иное конструкторское изделие;</w:t>
      </w:r>
    </w:p>
    <w:p w14:paraId="2D7AEA90" w14:textId="77777777" w:rsidR="009F5A54" w:rsidRPr="00557F70" w:rsidRDefault="00000000">
      <w:pPr>
        <w:numPr>
          <w:ilvl w:val="0"/>
          <w:numId w:val="27"/>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отчетные материалы по социальному проекту.</w:t>
      </w:r>
    </w:p>
    <w:p w14:paraId="5F85552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4.2.9. Требования к организации проектной деятельности, к содержанию и направленности проекта отражены в локальном нормативном акте «Положение об организации учебно-исследовательской и проектной деятельности в МБОУ "Средняя школа № 1" г. Энска».</w:t>
      </w:r>
    </w:p>
    <w:p w14:paraId="1921886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4.2.10. Проект оценивается по следующим критериям:</w:t>
      </w:r>
    </w:p>
    <w:p w14:paraId="367A7DDB" w14:textId="77777777" w:rsidR="009F5A54" w:rsidRPr="00557F70" w:rsidRDefault="00000000">
      <w:pPr>
        <w:numPr>
          <w:ilvl w:val="0"/>
          <w:numId w:val="2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143B1B5E" w14:textId="77777777" w:rsidR="009F5A54" w:rsidRPr="00557F70" w:rsidRDefault="00000000">
      <w:pPr>
        <w:numPr>
          <w:ilvl w:val="0"/>
          <w:numId w:val="2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3A95B2B3" w14:textId="77777777" w:rsidR="009F5A54" w:rsidRPr="00557F70" w:rsidRDefault="00000000">
      <w:pPr>
        <w:numPr>
          <w:ilvl w:val="0"/>
          <w:numId w:val="28"/>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BF556CB" w14:textId="77777777" w:rsidR="009F5A54" w:rsidRPr="00557F70" w:rsidRDefault="00000000">
      <w:pPr>
        <w:numPr>
          <w:ilvl w:val="0"/>
          <w:numId w:val="28"/>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2E0F7473"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4.3. Система оценивания предметных результатов</w:t>
      </w:r>
    </w:p>
    <w:p w14:paraId="21F33D4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0B830DB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4.3.2. Оценка предметных результатов представляет собой оценку достижения обучающимися планируемых результатов по отдельным учебным предметам.</w:t>
      </w:r>
    </w:p>
    <w:p w14:paraId="3DB2B49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0BC625A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4.3.4. 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4B9E23C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CCF22B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4.3.6. Особенности оценки по отдельному учебному предмету фиксируются в приложении к ООП СОО.</w:t>
      </w:r>
    </w:p>
    <w:p w14:paraId="0172D03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4.3.7. Описание оценки предметных результатов по отдельному учебному предмету включает:</w:t>
      </w:r>
    </w:p>
    <w:p w14:paraId="2CABC29A" w14:textId="77777777" w:rsidR="009F5A54" w:rsidRPr="00557F70" w:rsidRDefault="00000000">
      <w:pPr>
        <w:numPr>
          <w:ilvl w:val="0"/>
          <w:numId w:val="2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54554CE3" w14:textId="77777777" w:rsidR="009F5A54" w:rsidRPr="00557F70" w:rsidRDefault="00000000">
      <w:pPr>
        <w:numPr>
          <w:ilvl w:val="0"/>
          <w:numId w:val="29"/>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6773759E" w14:textId="77777777" w:rsidR="009F5A54" w:rsidRDefault="00000000">
      <w:pPr>
        <w:numPr>
          <w:ilvl w:val="0"/>
          <w:numId w:val="29"/>
        </w:numPr>
        <w:ind w:left="780" w:right="180"/>
        <w:rPr>
          <w:rFonts w:hAnsi="Times New Roman" w:cs="Times New Roman"/>
          <w:color w:val="000000"/>
          <w:sz w:val="24"/>
          <w:szCs w:val="24"/>
        </w:rPr>
      </w:pPr>
      <w:r>
        <w:rPr>
          <w:rFonts w:hAnsi="Times New Roman" w:cs="Times New Roman"/>
          <w:color w:val="000000"/>
          <w:sz w:val="24"/>
          <w:szCs w:val="24"/>
        </w:rPr>
        <w:t>график контрольных мероприятий.</w:t>
      </w:r>
    </w:p>
    <w:p w14:paraId="53742C21" w14:textId="77777777" w:rsidR="009F5A54" w:rsidRDefault="00000000">
      <w:pPr>
        <w:spacing w:line="600" w:lineRule="atLeast"/>
        <w:rPr>
          <w:b/>
          <w:bCs/>
          <w:color w:val="252525"/>
          <w:spacing w:val="-2"/>
          <w:sz w:val="42"/>
          <w:szCs w:val="42"/>
        </w:rPr>
      </w:pPr>
      <w:r>
        <w:rPr>
          <w:b/>
          <w:bCs/>
          <w:color w:val="252525"/>
          <w:spacing w:val="-2"/>
          <w:sz w:val="42"/>
          <w:szCs w:val="42"/>
        </w:rPr>
        <w:t>4.4. Процедуры оценивания на уровне СОО</w:t>
      </w:r>
    </w:p>
    <w:p w14:paraId="2ACDBFE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14:paraId="32472F6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4.4.2. Стартовая диагностика проводится в начале 10-го класса и выступает как основа (точка отсчета) для оценки динамики образовательных достижений обучающихся.</w:t>
      </w:r>
    </w:p>
    <w:p w14:paraId="6FF21DEA"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4.4.3.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36728D4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4.4.4.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63A191C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4.4.5. Текущая оценка представляет собой процедуру оценки индивидуального продвижения обучающегося в освоении программы учебного предмета.</w:t>
      </w:r>
    </w:p>
    <w:p w14:paraId="4863AFE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4.4.6. Текущая оценка может быть формирующей (поддерживающей и направляющей усилия обучающегося, включающей его в самостоятельную оценочную деятельность)</w:t>
      </w:r>
      <w:r>
        <w:rPr>
          <w:rFonts w:hAnsi="Times New Roman" w:cs="Times New Roman"/>
          <w:color w:val="000000"/>
          <w:sz w:val="24"/>
          <w:szCs w:val="24"/>
        </w:rPr>
        <w:t> </w:t>
      </w:r>
      <w:r w:rsidRPr="00557F70">
        <w:rPr>
          <w:rFonts w:hAnsi="Times New Roman" w:cs="Times New Roman"/>
          <w:color w:val="000000"/>
          <w:sz w:val="24"/>
          <w:szCs w:val="24"/>
          <w:lang w:val="ru-RU"/>
        </w:rPr>
        <w:t>и диагностической, способствующей выявлению и осознанию педагогическим работником и обучающимся существующих проблем в обучении.</w:t>
      </w:r>
    </w:p>
    <w:p w14:paraId="33610F5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4.4.7.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2D97045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4.4.8.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158ED8E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4.4.9. Результаты текущей оценки являются основой для индивидуализации учебного процесса.</w:t>
      </w:r>
    </w:p>
    <w:p w14:paraId="2424A29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4.4.10. Тематическая оценка представляет собой процедуру оценки уровня достижения тематических планируемых результатов по учебному предмету.</w:t>
      </w:r>
    </w:p>
    <w:p w14:paraId="2C7F2273"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4.4.11. На основании текущего оценивания формируется отметка за учебный период. На уровне СОО оценивание происходит по полугодиям.</w:t>
      </w:r>
    </w:p>
    <w:p w14:paraId="24595F36"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Отметки за учебный период по каждому учебному предмету, курсу, модулю, предусмотренному учебным планом, определяются как среднее арифметическое текущего контроля успеваемости, включая тематическую оценку, и выставляются всем обучающимся школы в журнал учета успеваемости целыми числами в соответствии с правилами математического округления.</w:t>
      </w:r>
    </w:p>
    <w:p w14:paraId="13A64E6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4.4.12. Внутренний мониторинг представляет собой следующие процедуры:</w:t>
      </w:r>
    </w:p>
    <w:p w14:paraId="6E1A3FDF" w14:textId="77777777" w:rsidR="009F5A54" w:rsidRDefault="00000000">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стартовая диагностика;</w:t>
      </w:r>
    </w:p>
    <w:p w14:paraId="00113D49" w14:textId="77777777" w:rsidR="009F5A54" w:rsidRPr="00557F70" w:rsidRDefault="00000000">
      <w:pPr>
        <w:numPr>
          <w:ilvl w:val="0"/>
          <w:numId w:val="30"/>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оценка уровня достижения предметных и метапредметных результатов;</w:t>
      </w:r>
    </w:p>
    <w:p w14:paraId="3068C2F5" w14:textId="77777777" w:rsidR="009F5A54" w:rsidRDefault="00000000">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оценка уровня функциональной грамотности;</w:t>
      </w:r>
    </w:p>
    <w:p w14:paraId="3E0BF5A4" w14:textId="77777777" w:rsidR="009F5A54" w:rsidRPr="00557F70" w:rsidRDefault="00000000">
      <w:pPr>
        <w:numPr>
          <w:ilvl w:val="0"/>
          <w:numId w:val="30"/>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6BDB646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4.4.13. Содержание и периодичность внутреннего мониторинга устанавливается решением педагогического совета Школы.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AA6A1D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4.4.14. Контрольная работа является формой письменной проверки результатов обучения с целью оценки уровня достижения предметных и (или) метапредметных результатов. Длительность контрольной работы, являющейся , составляет от одного до двух уроков (не более чем 45 минут каждый).</w:t>
      </w:r>
    </w:p>
    <w:p w14:paraId="459CD08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2BF90085"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4.4.15. Практические работы, включая лабораторные, интерактивные и иные работы, являются формой организации учебного процесса, направленной на выработку у обучающихся практических умений, и не являются формой контроля. Длительность практической работы составляет один урок (не более чем 45 минут).</w:t>
      </w:r>
    </w:p>
    <w:p w14:paraId="0A95C59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4.4.16. Промежуточная аттестация (итоговый контроль) в 10–11-х классах проводится в следующих формах:</w:t>
      </w:r>
    </w:p>
    <w:p w14:paraId="2ECABC9A" w14:textId="77777777" w:rsidR="009F5A54" w:rsidRPr="00557F70" w:rsidRDefault="00000000">
      <w:pPr>
        <w:numPr>
          <w:ilvl w:val="0"/>
          <w:numId w:val="3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итоговая контрольная работа, переводные письменные и устные зачеты, собеседование, итоговый опрос, тестирование, защита рефератов, творческих и исследовательских работ, защита проектов, зачет;</w:t>
      </w:r>
    </w:p>
    <w:p w14:paraId="32B22C00" w14:textId="77777777" w:rsidR="009F5A54" w:rsidRPr="00557F70" w:rsidRDefault="00000000">
      <w:pPr>
        <w:numPr>
          <w:ilvl w:val="0"/>
          <w:numId w:val="31"/>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защита реферата/исследовательской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 глубокое изучение выбранной проблемы, специальной литературы и изложение основных положений и выводов реферата/исследования. Не позднее чем за неделю до проведения аттестации исследовательская работа представляется на рецензию учителю. Аттестационная комиссия знакомится с рецензией и выставляет оценку ученику после защиты реферата/исследования;</w:t>
      </w:r>
    </w:p>
    <w:p w14:paraId="784EBD7C" w14:textId="77777777" w:rsidR="009F5A54" w:rsidRPr="00557F70" w:rsidRDefault="00000000">
      <w:pPr>
        <w:numPr>
          <w:ilvl w:val="0"/>
          <w:numId w:val="31"/>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тестирование по предмету проводится по готовым тестам, утвержденным педагогическим советом Школы.</w:t>
      </w:r>
    </w:p>
    <w:p w14:paraId="7FC834C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4.4.17. Годовые отметки по каждому учебному предмету, курсу, дисциплине (модулю) и иным видам учебной деятельности, предусмотренным учебным планом, определяются как среднее арифметическое полугодовых</w:t>
      </w:r>
      <w:r>
        <w:rPr>
          <w:rFonts w:hAnsi="Times New Roman" w:cs="Times New Roman"/>
          <w:color w:val="000000"/>
          <w:sz w:val="24"/>
          <w:szCs w:val="24"/>
        </w:rPr>
        <w:t> </w:t>
      </w:r>
      <w:r w:rsidRPr="00557F70">
        <w:rPr>
          <w:rFonts w:hAnsi="Times New Roman" w:cs="Times New Roman"/>
          <w:color w:val="000000"/>
          <w:sz w:val="24"/>
          <w:szCs w:val="24"/>
          <w:lang w:val="ru-RU"/>
        </w:rPr>
        <w:t>отметок и отметки за промежуточную аттестацию, выставляются всем обучающимся школы в журнал успеваемости целыми числами в соответствии с правилами математического округления.</w:t>
      </w:r>
    </w:p>
    <w:p w14:paraId="3E9EBF4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4.4.18. Итоговая аттестация выпускников осуществляется на основе внешней оценки в форме ГИА-11.</w:t>
      </w:r>
    </w:p>
    <w:p w14:paraId="6B1D6ED8"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t>5. Ведение документации</w:t>
      </w:r>
    </w:p>
    <w:p w14:paraId="63324310"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5.1. Общие положения</w:t>
      </w:r>
    </w:p>
    <w:p w14:paraId="1A439A8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5.1.1. Итоги промежуточной аттестации обучающихся отражаются отдельной графой в классных и электронных журналах в разделах тех предметов, по которым она проводилась. Годовые отметки выставляются в переводных классах по учебным предметам с учетом результатов промежуточной аттестации за текущий учебный год.</w:t>
      </w:r>
    </w:p>
    <w:p w14:paraId="2E8CCF9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5.1.2. Родители (законные представители) ученика должны быть своевременно проинформированы или им должно быть вручено письменное сообщение о неудовлетворительных отметках, полученных обучающимся в ходе промежуточной аттестации.</w:t>
      </w:r>
    </w:p>
    <w:p w14:paraId="6B05A34F"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5.1.3. 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w:t>
      </w:r>
    </w:p>
    <w:p w14:paraId="5256EF6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5.1.4. Отметка обучающегося за четверть или полугодие, как правило, не может превышать среднюю арифметическую (округленную по законам математики) оценку результатов оценочных процедур, имеющих контрольный характер. Отметка за четверть или полугодие выставляется учителем при наличии не менее трех отметок у обучающихся</w:t>
      </w:r>
      <w:r>
        <w:rPr>
          <w:rFonts w:hAnsi="Times New Roman" w:cs="Times New Roman"/>
          <w:color w:val="000000"/>
          <w:sz w:val="24"/>
          <w:szCs w:val="24"/>
        </w:rPr>
        <w:t> </w:t>
      </w:r>
      <w:r w:rsidRPr="00557F70">
        <w:rPr>
          <w:rFonts w:hAnsi="Times New Roman" w:cs="Times New Roman"/>
          <w:color w:val="000000"/>
          <w:sz w:val="24"/>
          <w:szCs w:val="24"/>
          <w:lang w:val="ru-RU"/>
        </w:rPr>
        <w:t>(при одночасовой недельной нагрузке по предмету) и пяти оценок (при двухчасовой и более недельной нагрузке по предмету).</w:t>
      </w:r>
    </w:p>
    <w:p w14:paraId="6C2B3D3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5.1.5. Четвертные (полугодовые), годовые отметки выставляются за три дня до начала каникул или начала аттестационного периода. Классные руководители итоги аттестации и решение педагогического совета Школы о переводе учащегося обязаны довести до сведения обучающихся и их родителей, а в случае неудовлетворительных результатов учебного года или экзаменов – в письменном виде под подпись родителей обучающегося с указанием даты ознакомления.</w:t>
      </w:r>
    </w:p>
    <w:p w14:paraId="51D8A8BF"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5.2. Ведение документации учителем</w:t>
      </w:r>
    </w:p>
    <w:p w14:paraId="7FCE76B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5.2.1. Учитель по каждому предмету составляет</w:t>
      </w:r>
      <w:r>
        <w:rPr>
          <w:rFonts w:hAnsi="Times New Roman" w:cs="Times New Roman"/>
          <w:color w:val="000000"/>
          <w:sz w:val="24"/>
          <w:szCs w:val="24"/>
        </w:rPr>
        <w:t> </w:t>
      </w:r>
      <w:r w:rsidRPr="00557F70">
        <w:rPr>
          <w:rFonts w:hAnsi="Times New Roman" w:cs="Times New Roman"/>
          <w:color w:val="000000"/>
          <w:sz w:val="24"/>
          <w:szCs w:val="24"/>
          <w:lang w:val="ru-RU"/>
        </w:rPr>
        <w:t>рабочую программу и</w:t>
      </w:r>
      <w:r>
        <w:rPr>
          <w:rFonts w:hAnsi="Times New Roman" w:cs="Times New Roman"/>
          <w:color w:val="000000"/>
          <w:sz w:val="24"/>
          <w:szCs w:val="24"/>
        </w:rPr>
        <w:t> </w:t>
      </w:r>
      <w:r w:rsidRPr="00557F70">
        <w:rPr>
          <w:rFonts w:hAnsi="Times New Roman" w:cs="Times New Roman"/>
          <w:color w:val="000000"/>
          <w:sz w:val="24"/>
          <w:szCs w:val="24"/>
          <w:lang w:val="ru-RU"/>
        </w:rPr>
        <w:t>календарно-тематическое планирование, которые</w:t>
      </w:r>
      <w:r>
        <w:rPr>
          <w:rFonts w:hAnsi="Times New Roman" w:cs="Times New Roman"/>
          <w:color w:val="000000"/>
          <w:sz w:val="24"/>
          <w:szCs w:val="24"/>
        </w:rPr>
        <w:t> </w:t>
      </w:r>
      <w:r w:rsidRPr="00557F70">
        <w:rPr>
          <w:rFonts w:hAnsi="Times New Roman" w:cs="Times New Roman"/>
          <w:color w:val="000000"/>
          <w:sz w:val="24"/>
          <w:szCs w:val="24"/>
          <w:lang w:val="ru-RU"/>
        </w:rPr>
        <w:t>являются основой планирования его педагогической деятельности.</w:t>
      </w:r>
    </w:p>
    <w:p w14:paraId="2EADF1D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5.2.2. Классный и электронный журналы являются главными документами учителя и заполняются ежедневно в соответствии с рабочей программой и календарно-тематическим планированием.</w:t>
      </w:r>
    </w:p>
    <w:p w14:paraId="6223ECDE"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5.2.3. Все виды контрольно-оценочных работ по учебным предметам оцениваются учителем следующим образом: сначала оценивается выполнение всех предложенных заданий, определяется сумма баллов, набранная обучающимися по всем заданиям, и переводится в процентное отношение к максимально возможному количеству баллов, выставляемому за работу.</w:t>
      </w:r>
    </w:p>
    <w:p w14:paraId="1742F517"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5.3. Ведение документации обучающимися</w:t>
      </w:r>
    </w:p>
    <w:p w14:paraId="7EC1312B"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5.3.1. Для проведения контрольных работ по предмету используется тетрадь для контрольных работ. Порядок ведения тетради и проверки контрольных работ учителем регулируется локальным актом</w:t>
      </w:r>
      <w:r>
        <w:rPr>
          <w:rFonts w:hAnsi="Times New Roman" w:cs="Times New Roman"/>
          <w:color w:val="000000"/>
          <w:sz w:val="24"/>
          <w:szCs w:val="24"/>
        </w:rPr>
        <w:t> </w:t>
      </w:r>
      <w:r w:rsidRPr="00557F70">
        <w:rPr>
          <w:rFonts w:hAnsi="Times New Roman" w:cs="Times New Roman"/>
          <w:color w:val="000000"/>
          <w:sz w:val="24"/>
          <w:szCs w:val="24"/>
          <w:lang w:val="ru-RU"/>
        </w:rPr>
        <w:t>«Положение о порядке ведения тетрадей по предметам в МБОУ "Средняя школа № 1"».</w:t>
      </w:r>
    </w:p>
    <w:p w14:paraId="54883934"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5.3.2. Для организации познавательной деятельности на уроках по предметам учебного плана и выполнению домашних заданий обучающимися используется тетрадь для классных и домашних работ по предмету. Порядок ведения тетради</w:t>
      </w:r>
      <w:r>
        <w:rPr>
          <w:rFonts w:hAnsi="Times New Roman" w:cs="Times New Roman"/>
          <w:color w:val="000000"/>
          <w:sz w:val="24"/>
          <w:szCs w:val="24"/>
        </w:rPr>
        <w:t> </w:t>
      </w:r>
      <w:r w:rsidRPr="00557F70">
        <w:rPr>
          <w:rFonts w:hAnsi="Times New Roman" w:cs="Times New Roman"/>
          <w:color w:val="000000"/>
          <w:sz w:val="24"/>
          <w:szCs w:val="24"/>
          <w:lang w:val="ru-RU"/>
        </w:rPr>
        <w:t>и проверки тетрадей учителем регламентируется локальными актами</w:t>
      </w:r>
      <w:r>
        <w:rPr>
          <w:rFonts w:hAnsi="Times New Roman" w:cs="Times New Roman"/>
          <w:color w:val="000000"/>
          <w:sz w:val="24"/>
          <w:szCs w:val="24"/>
        </w:rPr>
        <w:t> </w:t>
      </w:r>
      <w:r w:rsidRPr="00557F70">
        <w:rPr>
          <w:rFonts w:hAnsi="Times New Roman" w:cs="Times New Roman"/>
          <w:color w:val="000000"/>
          <w:sz w:val="24"/>
          <w:szCs w:val="24"/>
          <w:lang w:val="ru-RU"/>
        </w:rPr>
        <w:t>«Положение о порядке ведения тетрадей по предметам в МБОУ "Средняя школа № 1"»</w:t>
      </w:r>
      <w:r>
        <w:rPr>
          <w:rFonts w:hAnsi="Times New Roman" w:cs="Times New Roman"/>
          <w:color w:val="000000"/>
          <w:sz w:val="24"/>
          <w:szCs w:val="24"/>
        </w:rPr>
        <w:t> </w:t>
      </w:r>
      <w:r w:rsidRPr="00557F70">
        <w:rPr>
          <w:rFonts w:hAnsi="Times New Roman" w:cs="Times New Roman"/>
          <w:color w:val="000000"/>
          <w:sz w:val="24"/>
          <w:szCs w:val="24"/>
          <w:lang w:val="ru-RU"/>
        </w:rPr>
        <w:t>и «Положение об организации домашней учебной работы обучающихся».</w:t>
      </w:r>
    </w:p>
    <w:p w14:paraId="09076007"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5.3.3. Для проведения практических</w:t>
      </w:r>
      <w:r>
        <w:rPr>
          <w:rFonts w:hAnsi="Times New Roman" w:cs="Times New Roman"/>
          <w:color w:val="000000"/>
          <w:sz w:val="24"/>
          <w:szCs w:val="24"/>
        </w:rPr>
        <w:t> </w:t>
      </w:r>
      <w:r w:rsidRPr="00557F70">
        <w:rPr>
          <w:rFonts w:hAnsi="Times New Roman" w:cs="Times New Roman"/>
          <w:color w:val="000000"/>
          <w:sz w:val="24"/>
          <w:szCs w:val="24"/>
          <w:lang w:val="ru-RU"/>
        </w:rPr>
        <w:t>работ, включая лабораторные, интерактивные и иные работы, являющихся</w:t>
      </w:r>
      <w:r>
        <w:rPr>
          <w:rFonts w:hAnsi="Times New Roman" w:cs="Times New Roman"/>
          <w:color w:val="000000"/>
          <w:sz w:val="24"/>
          <w:szCs w:val="24"/>
        </w:rPr>
        <w:t> </w:t>
      </w:r>
      <w:r w:rsidRPr="00557F70">
        <w:rPr>
          <w:rFonts w:hAnsi="Times New Roman" w:cs="Times New Roman"/>
          <w:color w:val="000000"/>
          <w:sz w:val="24"/>
          <w:szCs w:val="24"/>
          <w:lang w:val="ru-RU"/>
        </w:rPr>
        <w:t>формой организации учебного процесса, направленной на выработку у обучающихся практических умений, используется тетрадь для практических работ.</w:t>
      </w:r>
      <w:r>
        <w:rPr>
          <w:rFonts w:hAnsi="Times New Roman" w:cs="Times New Roman"/>
          <w:color w:val="000000"/>
          <w:sz w:val="24"/>
          <w:szCs w:val="24"/>
        </w:rPr>
        <w:t> </w:t>
      </w:r>
      <w:r w:rsidRPr="00557F70">
        <w:rPr>
          <w:rFonts w:hAnsi="Times New Roman" w:cs="Times New Roman"/>
          <w:color w:val="000000"/>
          <w:sz w:val="24"/>
          <w:szCs w:val="24"/>
          <w:lang w:val="ru-RU"/>
        </w:rPr>
        <w:t>Порядок ведения тетради и проверки тетради учителем регулируется локальным актом «Положение о порядке ведения тетрадей по предметам в МБОУ "Средняя школа № 1"».</w:t>
      </w:r>
    </w:p>
    <w:p w14:paraId="7AFBA1B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5.3.4. Портфолио обучающихся является формой фиксирования, накопления и оценки индивидуальных достижений школьника. Пополняет «Портфолио» и оценивает его материалы обучающийся.</w:t>
      </w:r>
    </w:p>
    <w:p w14:paraId="2278CE84"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5.3.5. Все</w:t>
      </w:r>
      <w:r>
        <w:rPr>
          <w:rFonts w:hAnsi="Times New Roman" w:cs="Times New Roman"/>
          <w:color w:val="000000"/>
          <w:sz w:val="24"/>
          <w:szCs w:val="24"/>
        </w:rPr>
        <w:t> </w:t>
      </w:r>
      <w:r w:rsidRPr="00557F70">
        <w:rPr>
          <w:rFonts w:hAnsi="Times New Roman" w:cs="Times New Roman"/>
          <w:color w:val="000000"/>
          <w:sz w:val="24"/>
          <w:szCs w:val="24"/>
          <w:lang w:val="ru-RU"/>
        </w:rPr>
        <w:t>виды учебной документации обучающихся регламентируются локальным актом «Положение о порядке ведения тетрадей по предметам в МБОУ "Средняя школа № 1"».</w:t>
      </w:r>
    </w:p>
    <w:p w14:paraId="0F97655D"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5.4. Ведение документации администрацией Школы</w:t>
      </w:r>
    </w:p>
    <w:p w14:paraId="3E18583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lastRenderedPageBreak/>
        <w:t>5.4.1. В своей деятельности администрация Школы использует все необходимые материалы учителей, обучающихся и психолого-педагогической службы сопровождения для создания целостной картины реализации и эффективности обучения в Школе.</w:t>
      </w:r>
    </w:p>
    <w:p w14:paraId="46FDB928"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5.4.2. Все материалы, получаемые от участников образовательных отношений, заместитель директора Школы классифицирует по классам, по отдельным обучающимся.</w:t>
      </w:r>
    </w:p>
    <w:p w14:paraId="0EB518B0"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5.4.3.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w:t>
      </w:r>
    </w:p>
    <w:p w14:paraId="5480D3A8"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t>6. Права и обязанности участников образовательных отношений</w:t>
      </w:r>
    </w:p>
    <w:p w14:paraId="6D44A4F4"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6.1. Права и обязанности обучающихся</w:t>
      </w:r>
    </w:p>
    <w:p w14:paraId="7D790512"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6.1.1. Обучающиеся имеют право:</w:t>
      </w:r>
    </w:p>
    <w:p w14:paraId="26C47B0D" w14:textId="77777777" w:rsidR="009F5A54" w:rsidRPr="00557F70" w:rsidRDefault="00000000">
      <w:pPr>
        <w:numPr>
          <w:ilvl w:val="0"/>
          <w:numId w:val="3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на собственную оценку своих достижений и трудностей;</w:t>
      </w:r>
    </w:p>
    <w:p w14:paraId="5AB170C5" w14:textId="77777777" w:rsidR="009F5A54" w:rsidRPr="00557F70" w:rsidRDefault="00000000">
      <w:pPr>
        <w:numPr>
          <w:ilvl w:val="0"/>
          <w:numId w:val="3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участие в разработке критериев оценки работы;</w:t>
      </w:r>
    </w:p>
    <w:p w14:paraId="6440279B" w14:textId="77777777" w:rsidR="009F5A54" w:rsidRPr="00557F70" w:rsidRDefault="00000000">
      <w:pPr>
        <w:numPr>
          <w:ilvl w:val="0"/>
          <w:numId w:val="3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самостоятельный выбор сложности и количества проверочных заданий;</w:t>
      </w:r>
    </w:p>
    <w:p w14:paraId="0C3C50AF" w14:textId="77777777" w:rsidR="009F5A54" w:rsidRPr="00557F70" w:rsidRDefault="00000000">
      <w:pPr>
        <w:numPr>
          <w:ilvl w:val="0"/>
          <w:numId w:val="32"/>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оценку своего творчества и инициативы во всех сферах школьной жизни, так же как и на оценку навыковой стороны обучения;</w:t>
      </w:r>
    </w:p>
    <w:p w14:paraId="00F00838" w14:textId="77777777" w:rsidR="009F5A54" w:rsidRPr="00557F70" w:rsidRDefault="00000000">
      <w:pPr>
        <w:numPr>
          <w:ilvl w:val="0"/>
          <w:numId w:val="32"/>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ошибку и время на ее ликвидацию.</w:t>
      </w:r>
    </w:p>
    <w:p w14:paraId="1377FA21" w14:textId="77777777" w:rsidR="009F5A54" w:rsidRDefault="00000000">
      <w:pPr>
        <w:rPr>
          <w:rFonts w:hAnsi="Times New Roman" w:cs="Times New Roman"/>
          <w:color w:val="000000"/>
          <w:sz w:val="24"/>
          <w:szCs w:val="24"/>
        </w:rPr>
      </w:pPr>
      <w:r>
        <w:rPr>
          <w:rFonts w:hAnsi="Times New Roman" w:cs="Times New Roman"/>
          <w:color w:val="000000"/>
          <w:sz w:val="24"/>
          <w:szCs w:val="24"/>
        </w:rPr>
        <w:t>6.1.2. Обучающиеся обязаны:</w:t>
      </w:r>
    </w:p>
    <w:p w14:paraId="7CC376CA" w14:textId="77777777" w:rsidR="009F5A54" w:rsidRPr="00557F70" w:rsidRDefault="00000000">
      <w:pPr>
        <w:numPr>
          <w:ilvl w:val="0"/>
          <w:numId w:val="3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по возможности проявлять оценочную самостоятельность в учебной работе;</w:t>
      </w:r>
    </w:p>
    <w:p w14:paraId="71B10E91" w14:textId="77777777" w:rsidR="009F5A54" w:rsidRPr="00557F70" w:rsidRDefault="00000000">
      <w:pPr>
        <w:numPr>
          <w:ilvl w:val="0"/>
          <w:numId w:val="33"/>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овладеть способами оценивания, принятыми на уровне начального, основного</w:t>
      </w:r>
      <w:r>
        <w:rPr>
          <w:rFonts w:hAnsi="Times New Roman" w:cs="Times New Roman"/>
          <w:color w:val="000000"/>
          <w:sz w:val="24"/>
          <w:szCs w:val="24"/>
        </w:rPr>
        <w:t> </w:t>
      </w:r>
      <w:r w:rsidRPr="00557F70">
        <w:rPr>
          <w:rFonts w:hAnsi="Times New Roman" w:cs="Times New Roman"/>
          <w:color w:val="000000"/>
          <w:sz w:val="24"/>
          <w:szCs w:val="24"/>
          <w:lang w:val="ru-RU"/>
        </w:rPr>
        <w:t>и среднего общего образования;</w:t>
      </w:r>
    </w:p>
    <w:p w14:paraId="3088B78E" w14:textId="77777777" w:rsidR="009F5A54" w:rsidRPr="00557F70" w:rsidRDefault="00000000">
      <w:pPr>
        <w:numPr>
          <w:ilvl w:val="0"/>
          <w:numId w:val="33"/>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освоить обязательный минимум УУД в соответствии с ФГОС.</w:t>
      </w:r>
    </w:p>
    <w:p w14:paraId="07F68533"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6.2. Права и обязанности учителя</w:t>
      </w:r>
    </w:p>
    <w:p w14:paraId="1760BB5D"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6.2.1. Учитель имеет право:</w:t>
      </w:r>
    </w:p>
    <w:p w14:paraId="75009D59" w14:textId="77777777" w:rsidR="009F5A54" w:rsidRPr="00557F70" w:rsidRDefault="00000000">
      <w:pPr>
        <w:numPr>
          <w:ilvl w:val="0"/>
          <w:numId w:val="3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на оценочное суждение по поводу работы обучающихся;</w:t>
      </w:r>
    </w:p>
    <w:p w14:paraId="33A152DF" w14:textId="77777777" w:rsidR="009F5A54" w:rsidRDefault="00000000">
      <w:pPr>
        <w:numPr>
          <w:ilvl w:val="0"/>
          <w:numId w:val="34"/>
        </w:numPr>
        <w:ind w:left="780" w:right="180"/>
        <w:contextualSpacing/>
        <w:rPr>
          <w:rFonts w:hAnsi="Times New Roman" w:cs="Times New Roman"/>
          <w:color w:val="000000"/>
          <w:sz w:val="24"/>
          <w:szCs w:val="24"/>
        </w:rPr>
      </w:pPr>
      <w:r w:rsidRPr="00557F70">
        <w:rPr>
          <w:rFonts w:hAnsi="Times New Roman" w:cs="Times New Roman"/>
          <w:color w:val="000000"/>
          <w:sz w:val="24"/>
          <w:szCs w:val="24"/>
          <w:lang w:val="ru-RU"/>
        </w:rPr>
        <w:t xml:space="preserve">оценивать работу обучающихся по их запросу и по своему усмотрению. </w:t>
      </w:r>
      <w:r>
        <w:rPr>
          <w:rFonts w:hAnsi="Times New Roman" w:cs="Times New Roman"/>
          <w:color w:val="000000"/>
          <w:sz w:val="24"/>
          <w:szCs w:val="24"/>
        </w:rPr>
        <w:t>Оценка обучающихся должна предшествовать оценке учителя;</w:t>
      </w:r>
    </w:p>
    <w:p w14:paraId="4EF51272" w14:textId="77777777" w:rsidR="009F5A54" w:rsidRPr="00557F70" w:rsidRDefault="00000000">
      <w:pPr>
        <w:numPr>
          <w:ilvl w:val="0"/>
          <w:numId w:val="34"/>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оценивать обучающегося только относительно его собственных возможностей и достижений;</w:t>
      </w:r>
    </w:p>
    <w:p w14:paraId="2AD18CA9" w14:textId="77777777" w:rsidR="009F5A54" w:rsidRPr="00557F70" w:rsidRDefault="00000000">
      <w:pPr>
        <w:numPr>
          <w:ilvl w:val="0"/>
          <w:numId w:val="34"/>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оценивать деятельность обучающихся только после совместно выработанных критериев оценки данной работы.</w:t>
      </w:r>
    </w:p>
    <w:p w14:paraId="440E02CA" w14:textId="77777777" w:rsidR="009F5A54" w:rsidRDefault="00000000">
      <w:pPr>
        <w:rPr>
          <w:rFonts w:hAnsi="Times New Roman" w:cs="Times New Roman"/>
          <w:color w:val="000000"/>
          <w:sz w:val="24"/>
          <w:szCs w:val="24"/>
        </w:rPr>
      </w:pPr>
      <w:r>
        <w:rPr>
          <w:rFonts w:hAnsi="Times New Roman" w:cs="Times New Roman"/>
          <w:color w:val="000000"/>
          <w:sz w:val="24"/>
          <w:szCs w:val="24"/>
        </w:rPr>
        <w:lastRenderedPageBreak/>
        <w:t>6.2.2. Учитель обязан:</w:t>
      </w:r>
    </w:p>
    <w:p w14:paraId="688DDF97" w14:textId="77777777" w:rsidR="009F5A54" w:rsidRDefault="00000000">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оценочной безопасности;</w:t>
      </w:r>
    </w:p>
    <w:p w14:paraId="25C78663" w14:textId="77777777" w:rsidR="009F5A54" w:rsidRPr="00557F70" w:rsidRDefault="00000000">
      <w:pPr>
        <w:numPr>
          <w:ilvl w:val="0"/>
          <w:numId w:val="3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работать над формированием самоконтроля и самооценки у обучающихся;</w:t>
      </w:r>
    </w:p>
    <w:p w14:paraId="727B5855" w14:textId="77777777" w:rsidR="009F5A54" w:rsidRPr="00557F70" w:rsidRDefault="00000000">
      <w:pPr>
        <w:numPr>
          <w:ilvl w:val="0"/>
          <w:numId w:val="3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оценивать не только навыковую сторону обучения, но также творчество и инициативу во всех сферах школьной жизни с помощью способов качественного оценивания;</w:t>
      </w:r>
    </w:p>
    <w:p w14:paraId="00F8A2F4" w14:textId="77777777" w:rsidR="009F5A54" w:rsidRPr="00557F70" w:rsidRDefault="00000000">
      <w:pPr>
        <w:numPr>
          <w:ilvl w:val="0"/>
          <w:numId w:val="35"/>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вести учет продвижения обучающихся в освоении УУД в классном и электронном журналах;</w:t>
      </w:r>
    </w:p>
    <w:p w14:paraId="5D9017AC" w14:textId="77777777" w:rsidR="009F5A54" w:rsidRPr="00557F70" w:rsidRDefault="00000000">
      <w:pPr>
        <w:numPr>
          <w:ilvl w:val="0"/>
          <w:numId w:val="35"/>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доводить до сведения родителей (законных представителей) достижения и успехи обучающихся за четверть (полугодие) и учебный год.</w:t>
      </w:r>
    </w:p>
    <w:p w14:paraId="7BE901B1" w14:textId="77777777" w:rsidR="009F5A54" w:rsidRPr="00557F70" w:rsidRDefault="00000000">
      <w:pPr>
        <w:spacing w:line="600" w:lineRule="atLeast"/>
        <w:rPr>
          <w:b/>
          <w:bCs/>
          <w:color w:val="252525"/>
          <w:spacing w:val="-2"/>
          <w:sz w:val="42"/>
          <w:szCs w:val="42"/>
          <w:lang w:val="ru-RU"/>
        </w:rPr>
      </w:pPr>
      <w:r w:rsidRPr="00557F70">
        <w:rPr>
          <w:b/>
          <w:bCs/>
          <w:color w:val="252525"/>
          <w:spacing w:val="-2"/>
          <w:sz w:val="42"/>
          <w:szCs w:val="42"/>
          <w:lang w:val="ru-RU"/>
        </w:rPr>
        <w:t>6.3. Права и обязанности родителей</w:t>
      </w:r>
    </w:p>
    <w:p w14:paraId="34F2D14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6.3.1. Родитель имеет право:</w:t>
      </w:r>
    </w:p>
    <w:p w14:paraId="62541CF6" w14:textId="77777777" w:rsidR="009F5A54" w:rsidRPr="00557F70" w:rsidRDefault="00000000">
      <w:pPr>
        <w:numPr>
          <w:ilvl w:val="0"/>
          <w:numId w:val="3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знать о принципах и способах оценивания в Школе;</w:t>
      </w:r>
    </w:p>
    <w:p w14:paraId="4FE7E6BA" w14:textId="77777777" w:rsidR="009F5A54" w:rsidRPr="00557F70" w:rsidRDefault="00000000">
      <w:pPr>
        <w:numPr>
          <w:ilvl w:val="0"/>
          <w:numId w:val="36"/>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на получение достоверной информации об успехах и достижениях своего ребенка;</w:t>
      </w:r>
    </w:p>
    <w:p w14:paraId="0E8B53DA" w14:textId="77777777" w:rsidR="009F5A54" w:rsidRPr="00557F70" w:rsidRDefault="00000000">
      <w:pPr>
        <w:numPr>
          <w:ilvl w:val="0"/>
          <w:numId w:val="36"/>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на индивидуальные консультации с учителем по поводу проблем, трудностей и путей преодоления их у своего ребенка.</w:t>
      </w:r>
    </w:p>
    <w:p w14:paraId="121C835A" w14:textId="77777777" w:rsidR="009F5A54" w:rsidRDefault="00000000">
      <w:pPr>
        <w:rPr>
          <w:rFonts w:hAnsi="Times New Roman" w:cs="Times New Roman"/>
          <w:color w:val="000000"/>
          <w:sz w:val="24"/>
          <w:szCs w:val="24"/>
        </w:rPr>
      </w:pPr>
      <w:r>
        <w:rPr>
          <w:rFonts w:hAnsi="Times New Roman" w:cs="Times New Roman"/>
          <w:color w:val="000000"/>
          <w:sz w:val="24"/>
          <w:szCs w:val="24"/>
        </w:rPr>
        <w:t>6.3.2. Родитель обязан:</w:t>
      </w:r>
    </w:p>
    <w:p w14:paraId="6AE7CD2A" w14:textId="77777777" w:rsidR="009F5A54" w:rsidRPr="00557F70" w:rsidRDefault="00000000">
      <w:pPr>
        <w:numPr>
          <w:ilvl w:val="0"/>
          <w:numId w:val="3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знать основные моменты данного Положения;</w:t>
      </w:r>
    </w:p>
    <w:p w14:paraId="59B6AA4F" w14:textId="77777777" w:rsidR="009F5A54" w:rsidRPr="00557F70" w:rsidRDefault="00000000">
      <w:pPr>
        <w:numPr>
          <w:ilvl w:val="0"/>
          <w:numId w:val="37"/>
        </w:numPr>
        <w:ind w:left="780" w:right="180"/>
        <w:contextualSpacing/>
        <w:rPr>
          <w:rFonts w:hAnsi="Times New Roman" w:cs="Times New Roman"/>
          <w:color w:val="000000"/>
          <w:sz w:val="24"/>
          <w:szCs w:val="24"/>
          <w:lang w:val="ru-RU"/>
        </w:rPr>
      </w:pPr>
      <w:r w:rsidRPr="00557F70">
        <w:rPr>
          <w:rFonts w:hAnsi="Times New Roman" w:cs="Times New Roman"/>
          <w:color w:val="000000"/>
          <w:sz w:val="24"/>
          <w:szCs w:val="24"/>
          <w:lang w:val="ru-RU"/>
        </w:rPr>
        <w:t>информировать учителя о возможных трудностях и проблемах ребенка, с которыми родитель сталкивается в домашних условиях;</w:t>
      </w:r>
    </w:p>
    <w:p w14:paraId="4FB081D3" w14:textId="77777777" w:rsidR="009F5A54" w:rsidRPr="00557F70" w:rsidRDefault="00000000">
      <w:pPr>
        <w:numPr>
          <w:ilvl w:val="0"/>
          <w:numId w:val="37"/>
        </w:numPr>
        <w:ind w:left="780" w:right="180"/>
        <w:rPr>
          <w:rFonts w:hAnsi="Times New Roman" w:cs="Times New Roman"/>
          <w:color w:val="000000"/>
          <w:sz w:val="24"/>
          <w:szCs w:val="24"/>
          <w:lang w:val="ru-RU"/>
        </w:rPr>
      </w:pPr>
      <w:r w:rsidRPr="00557F70">
        <w:rPr>
          <w:rFonts w:hAnsi="Times New Roman" w:cs="Times New Roman"/>
          <w:color w:val="000000"/>
          <w:sz w:val="24"/>
          <w:szCs w:val="24"/>
          <w:lang w:val="ru-RU"/>
        </w:rPr>
        <w:t>посещать родительские собрания, на которых идет просветительская работа по оказанию помощи в образовании детей.</w:t>
      </w:r>
    </w:p>
    <w:p w14:paraId="41714F6C" w14:textId="77777777" w:rsidR="009F5A54" w:rsidRPr="00557F70" w:rsidRDefault="00000000">
      <w:pPr>
        <w:spacing w:line="600" w:lineRule="atLeast"/>
        <w:rPr>
          <w:b/>
          <w:bCs/>
          <w:color w:val="252525"/>
          <w:spacing w:val="-2"/>
          <w:sz w:val="48"/>
          <w:szCs w:val="48"/>
          <w:lang w:val="ru-RU"/>
        </w:rPr>
      </w:pPr>
      <w:r w:rsidRPr="00557F70">
        <w:rPr>
          <w:b/>
          <w:bCs/>
          <w:color w:val="252525"/>
          <w:spacing w:val="-2"/>
          <w:sz w:val="48"/>
          <w:szCs w:val="48"/>
          <w:lang w:val="ru-RU"/>
        </w:rPr>
        <w:t>7. Ответственность сторон</w:t>
      </w:r>
    </w:p>
    <w:p w14:paraId="3300BEEC"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7.1. Несоблюдение субъектами образовательного процесса отдельных пунктов данного Положения может повлечь за собой невыполнение основной задачи Школы: формирование основы умения учиться (становление контрольно-оценочной самостоятельности) у обучающихся.</w:t>
      </w:r>
    </w:p>
    <w:p w14:paraId="3EA931A9" w14:textId="77777777" w:rsidR="009F5A54" w:rsidRPr="00557F70" w:rsidRDefault="00000000">
      <w:pPr>
        <w:rPr>
          <w:rFonts w:hAnsi="Times New Roman" w:cs="Times New Roman"/>
          <w:color w:val="000000"/>
          <w:sz w:val="24"/>
          <w:szCs w:val="24"/>
          <w:lang w:val="ru-RU"/>
        </w:rPr>
      </w:pPr>
      <w:r w:rsidRPr="00557F70">
        <w:rPr>
          <w:rFonts w:hAnsi="Times New Roman" w:cs="Times New Roman"/>
          <w:color w:val="000000"/>
          <w:sz w:val="24"/>
          <w:szCs w:val="24"/>
          <w:lang w:val="ru-RU"/>
        </w:rPr>
        <w:t>7.2. При нарушении основных принципов системы оценивания одной из сторон учебно-воспитательного процесса другая сторона имеет право обратиться к администрации Школы с целью защиты своих прав в установленном уставом Школы порядке.</w:t>
      </w:r>
    </w:p>
    <w:sectPr w:rsidR="009F5A54" w:rsidRPr="00557F7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5E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72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43D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25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05E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41D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360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013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D47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E1E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563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C3E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251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85E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15C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369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036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157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863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E71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855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902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F45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5B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0B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B2A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D1A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81F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107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A17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F579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576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FD5E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363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E05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33B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B0B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365431">
    <w:abstractNumId w:val="27"/>
  </w:num>
  <w:num w:numId="2" w16cid:durableId="1956018741">
    <w:abstractNumId w:val="21"/>
  </w:num>
  <w:num w:numId="3" w16cid:durableId="234122316">
    <w:abstractNumId w:val="29"/>
  </w:num>
  <w:num w:numId="4" w16cid:durableId="1831483889">
    <w:abstractNumId w:val="1"/>
  </w:num>
  <w:num w:numId="5" w16cid:durableId="2066682551">
    <w:abstractNumId w:val="12"/>
  </w:num>
  <w:num w:numId="6" w16cid:durableId="1551989088">
    <w:abstractNumId w:val="9"/>
  </w:num>
  <w:num w:numId="7" w16cid:durableId="164515660">
    <w:abstractNumId w:val="0"/>
  </w:num>
  <w:num w:numId="8" w16cid:durableId="1643540975">
    <w:abstractNumId w:val="24"/>
  </w:num>
  <w:num w:numId="9" w16cid:durableId="1119757985">
    <w:abstractNumId w:val="11"/>
  </w:num>
  <w:num w:numId="10" w16cid:durableId="1658461134">
    <w:abstractNumId w:val="10"/>
  </w:num>
  <w:num w:numId="11" w16cid:durableId="222067589">
    <w:abstractNumId w:val="3"/>
  </w:num>
  <w:num w:numId="12" w16cid:durableId="562642496">
    <w:abstractNumId w:val="28"/>
  </w:num>
  <w:num w:numId="13" w16cid:durableId="682630892">
    <w:abstractNumId w:val="2"/>
  </w:num>
  <w:num w:numId="14" w16cid:durableId="1174077644">
    <w:abstractNumId w:val="34"/>
  </w:num>
  <w:num w:numId="15" w16cid:durableId="473108681">
    <w:abstractNumId w:val="15"/>
  </w:num>
  <w:num w:numId="16" w16cid:durableId="859314862">
    <w:abstractNumId w:val="33"/>
  </w:num>
  <w:num w:numId="17" w16cid:durableId="2097625244">
    <w:abstractNumId w:val="20"/>
  </w:num>
  <w:num w:numId="18" w16cid:durableId="667247669">
    <w:abstractNumId w:val="19"/>
  </w:num>
  <w:num w:numId="19" w16cid:durableId="2023050830">
    <w:abstractNumId w:val="16"/>
  </w:num>
  <w:num w:numId="20" w16cid:durableId="1520925271">
    <w:abstractNumId w:val="7"/>
  </w:num>
  <w:num w:numId="21" w16cid:durableId="1923491213">
    <w:abstractNumId w:val="31"/>
  </w:num>
  <w:num w:numId="22" w16cid:durableId="1885747310">
    <w:abstractNumId w:val="26"/>
  </w:num>
  <w:num w:numId="23" w16cid:durableId="1426075148">
    <w:abstractNumId w:val="36"/>
  </w:num>
  <w:num w:numId="24" w16cid:durableId="834536970">
    <w:abstractNumId w:val="18"/>
  </w:num>
  <w:num w:numId="25" w16cid:durableId="1673490478">
    <w:abstractNumId w:val="32"/>
  </w:num>
  <w:num w:numId="26" w16cid:durableId="1980576116">
    <w:abstractNumId w:val="4"/>
  </w:num>
  <w:num w:numId="27" w16cid:durableId="1389375083">
    <w:abstractNumId w:val="22"/>
  </w:num>
  <w:num w:numId="28" w16cid:durableId="777019257">
    <w:abstractNumId w:val="25"/>
  </w:num>
  <w:num w:numId="29" w16cid:durableId="290206285">
    <w:abstractNumId w:val="35"/>
  </w:num>
  <w:num w:numId="30" w16cid:durableId="459810141">
    <w:abstractNumId w:val="30"/>
  </w:num>
  <w:num w:numId="31" w16cid:durableId="2121559748">
    <w:abstractNumId w:val="5"/>
  </w:num>
  <w:num w:numId="32" w16cid:durableId="70859130">
    <w:abstractNumId w:val="17"/>
  </w:num>
  <w:num w:numId="33" w16cid:durableId="1119298350">
    <w:abstractNumId w:val="13"/>
  </w:num>
  <w:num w:numId="34" w16cid:durableId="1950700919">
    <w:abstractNumId w:val="6"/>
  </w:num>
  <w:num w:numId="35" w16cid:durableId="2056662046">
    <w:abstractNumId w:val="8"/>
  </w:num>
  <w:num w:numId="36" w16cid:durableId="1368678329">
    <w:abstractNumId w:val="14"/>
  </w:num>
  <w:num w:numId="37" w16cid:durableId="13052336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D33B1"/>
    <w:rsid w:val="002D3591"/>
    <w:rsid w:val="003514A0"/>
    <w:rsid w:val="003B15A8"/>
    <w:rsid w:val="004F7E17"/>
    <w:rsid w:val="00557F70"/>
    <w:rsid w:val="005A05CE"/>
    <w:rsid w:val="00653AF6"/>
    <w:rsid w:val="00833A06"/>
    <w:rsid w:val="009F5A54"/>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B4C9"/>
  <w15:docId w15:val="{46B1CE89-7711-41A1-B296-552FFE2B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9102</Words>
  <Characters>51882</Characters>
  <Application>Microsoft Office Word</Application>
  <DocSecurity>0</DocSecurity>
  <Lines>432</Lines>
  <Paragraphs>121</Paragraphs>
  <ScaleCrop>false</ScaleCrop>
  <Company/>
  <LinksUpToDate>false</LinksUpToDate>
  <CharactersWithSpaces>60863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Айдар Байжигитов</cp:lastModifiedBy>
  <cp:revision>3</cp:revision>
  <dcterms:created xsi:type="dcterms:W3CDTF">2011-11-02T04:15:00Z</dcterms:created>
  <dcterms:modified xsi:type="dcterms:W3CDTF">2025-11-28T05:45:00Z</dcterms:modified>
</cp:coreProperties>
</file>