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C63A" w14:textId="77777777" w:rsidR="00A016FE" w:rsidRPr="0030632B" w:rsidRDefault="00791CE8" w:rsidP="00CE763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Муниципальное казё</w:t>
      </w:r>
      <w:r w:rsidR="009472D2"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нное общеобразовательное учреждение</w:t>
      </w:r>
    </w:p>
    <w:p w14:paraId="1C7B5339" w14:textId="77777777" w:rsidR="009472D2" w:rsidRPr="0030632B" w:rsidRDefault="008E073C" w:rsidP="00CE763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="009472D2"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"Паспартинская средняя общеобразовательная школа им. А.Г. Калкина"</w:t>
      </w:r>
    </w:p>
    <w:p w14:paraId="4234755F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18788D0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7988274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A10FDDC" w14:textId="05675CE9" w:rsidR="009472D2" w:rsidRPr="0030632B" w:rsidRDefault="009472D2" w:rsidP="007F2EA7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7F2EA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7F2EA7">
        <w:rPr>
          <w:noProof/>
        </w:rPr>
        <w:drawing>
          <wp:inline distT="0" distB="0" distL="0" distR="0" wp14:anchorId="1757FA0E" wp14:editId="7CEAD12F">
            <wp:extent cx="2705100" cy="1539240"/>
            <wp:effectExtent l="0" t="0" r="0" b="3810"/>
            <wp:docPr id="1471116011" name="Рисунок 3" descr="Изображение выглядит как текст, Шрифт, круг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16011" name="Рисунок 3" descr="Изображение выглядит как текст, Шрифт, круг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7A290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69880C9" w14:textId="77777777" w:rsidR="009472D2" w:rsidRPr="0030632B" w:rsidRDefault="009472D2" w:rsidP="007F2EA7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339184A0" w14:textId="77777777" w:rsidR="009472D2" w:rsidRPr="0030632B" w:rsidRDefault="009472D2" w:rsidP="00CE763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7099AD49" w14:textId="77777777" w:rsidR="009472D2" w:rsidRPr="0030632B" w:rsidRDefault="009472D2" w:rsidP="00CE763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5299CE71" w14:textId="77777777" w:rsidR="009472D2" w:rsidRPr="0030632B" w:rsidRDefault="009472D2" w:rsidP="00CE763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7191A7E1" w14:textId="77777777" w:rsidR="009472D2" w:rsidRPr="0030632B" w:rsidRDefault="009472D2" w:rsidP="00CE763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7BE252FA" w14:textId="77777777" w:rsidR="009472D2" w:rsidRPr="0030632B" w:rsidRDefault="009472D2" w:rsidP="00CE763B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РАБОЧАЯ ПРОГРАММА ВОСПИТАНИЯ</w:t>
      </w:r>
    </w:p>
    <w:p w14:paraId="349644EB" w14:textId="77777777" w:rsidR="009472D2" w:rsidRPr="0030632B" w:rsidRDefault="007D4C96" w:rsidP="00CE763B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начального общего о</w:t>
      </w:r>
      <w:r w:rsidR="00791CE8" w:rsidRPr="0030632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бразования</w:t>
      </w:r>
    </w:p>
    <w:p w14:paraId="03DECE35" w14:textId="77777777" w:rsidR="009472D2" w:rsidRPr="0030632B" w:rsidRDefault="009472D2" w:rsidP="00CE763B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на период 2024 – 2025 г.</w:t>
      </w:r>
    </w:p>
    <w:p w14:paraId="15996AC6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9A1E527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2E0DDFD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7B0FE10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C0F8CC5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B983D0E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8DC1320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DD68918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A5628B8" w14:textId="77777777" w:rsidR="009472D2" w:rsidRPr="0030632B" w:rsidRDefault="00785710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Рассмотрено</w:t>
      </w:r>
      <w:r w:rsidR="009472D2"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педагогическом совете:</w:t>
      </w:r>
    </w:p>
    <w:p w14:paraId="5665143A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_______________________________________________________ ,</w:t>
      </w:r>
    </w:p>
    <w:p w14:paraId="7EC5D8CC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протокол от «30» августа 2024 г. № 1</w:t>
      </w:r>
    </w:p>
    <w:p w14:paraId="071B0140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20BA089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31A68A9" w14:textId="77777777" w:rsidR="009472D2" w:rsidRPr="0030632B" w:rsidRDefault="009472D2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72DDA69" w14:textId="77777777" w:rsidR="009472D2" w:rsidRPr="0030632B" w:rsidRDefault="009472D2" w:rsidP="00CE763B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520BEC6" w14:textId="77777777" w:rsidR="009472D2" w:rsidRPr="0030632B" w:rsidRDefault="009472D2" w:rsidP="00CE763B">
      <w:pPr>
        <w:tabs>
          <w:tab w:val="left" w:pos="5955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</w:p>
    <w:p w14:paraId="74436720" w14:textId="77777777" w:rsidR="009472D2" w:rsidRDefault="009472D2" w:rsidP="00CE763B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B38F7B7" w14:textId="77777777" w:rsidR="007F2EA7" w:rsidRPr="0030632B" w:rsidRDefault="007F2EA7" w:rsidP="00CE763B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8D8357A" w14:textId="77777777" w:rsidR="009472D2" w:rsidRPr="0030632B" w:rsidRDefault="009472D2" w:rsidP="00CE763B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9887716" w14:textId="77777777" w:rsidR="009472D2" w:rsidRPr="0030632B" w:rsidRDefault="0030632B" w:rsidP="00CE763B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9472D2"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9472D2"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Паспарта</w:t>
      </w:r>
      <w:proofErr w:type="spellEnd"/>
      <w:r w:rsidR="009472D2"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, 2024 г.</w:t>
      </w:r>
    </w:p>
    <w:p w14:paraId="47A415F2" w14:textId="77777777" w:rsidR="007F2EA7" w:rsidRPr="0030632B" w:rsidRDefault="007F2EA7" w:rsidP="007F2EA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0E0B3FB" w14:textId="77777777" w:rsidR="00D761E4" w:rsidRPr="0030632B" w:rsidRDefault="00D761E4" w:rsidP="00CE763B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</w:p>
    <w:p w14:paraId="57658957" w14:textId="77777777" w:rsidR="00D761E4" w:rsidRPr="0030632B" w:rsidRDefault="00D761E4" w:rsidP="00CE763B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                   Содержание</w:t>
      </w:r>
    </w:p>
    <w:p w14:paraId="6D52A153" w14:textId="77777777" w:rsidR="00D761E4" w:rsidRPr="0030632B" w:rsidRDefault="00D761E4" w:rsidP="00CE763B">
      <w:pPr>
        <w:shd w:val="clear" w:color="auto" w:fill="FFFFFF"/>
        <w:spacing w:after="0" w:line="240" w:lineRule="auto"/>
        <w:ind w:hanging="28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Пояснительная записка___________________________________________  3</w:t>
      </w:r>
    </w:p>
    <w:p w14:paraId="1603DB60" w14:textId="77777777" w:rsidR="00D761E4" w:rsidRPr="0030632B" w:rsidRDefault="00D761E4" w:rsidP="00CE763B">
      <w:pPr>
        <w:shd w:val="clear" w:color="auto" w:fill="FFFFFF"/>
        <w:spacing w:after="0" w:line="240" w:lineRule="auto"/>
        <w:ind w:hanging="28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РАЗДЕЛ 1. ЦЕЛЕВОЙ____________________________________________  3</w:t>
      </w:r>
    </w:p>
    <w:p w14:paraId="2D03ACD8" w14:textId="77777777" w:rsidR="00D761E4" w:rsidRPr="0030632B" w:rsidRDefault="00D761E4" w:rsidP="00CE763B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Цель и задачи воспитания__________________________________ 4</w:t>
      </w:r>
    </w:p>
    <w:p w14:paraId="010AB270" w14:textId="77777777" w:rsidR="00D761E4" w:rsidRPr="0030632B" w:rsidRDefault="00D761E4" w:rsidP="00CE763B">
      <w:pPr>
        <w:widowControl w:val="0"/>
        <w:numPr>
          <w:ilvl w:val="1"/>
          <w:numId w:val="33"/>
        </w:numPr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Целевые ориентиры результатов воспитания__________________ 6</w:t>
      </w:r>
    </w:p>
    <w:p w14:paraId="126C2F9B" w14:textId="77777777" w:rsidR="00D761E4" w:rsidRPr="0030632B" w:rsidRDefault="00D761E4" w:rsidP="00CE763B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РАЗДЕЛ 2. СОДЕРЖАТЕЛЬНЫЙ_______________________________ 13</w:t>
      </w:r>
    </w:p>
    <w:p w14:paraId="5B6B1AA2" w14:textId="77777777" w:rsidR="00D761E4" w:rsidRPr="0030632B" w:rsidRDefault="00D761E4" w:rsidP="00CE763B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2.1 Уклад общеобразовательной организации _____________________  13</w:t>
      </w:r>
    </w:p>
    <w:p w14:paraId="36E9AF94" w14:textId="77777777" w:rsidR="00D761E4" w:rsidRPr="0030632B" w:rsidRDefault="00D761E4" w:rsidP="00CE763B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2.2 Виды, формы и содержание воспитательной деятельности________  17</w:t>
      </w:r>
    </w:p>
    <w:p w14:paraId="3E018028" w14:textId="77777777" w:rsidR="00D761E4" w:rsidRPr="0030632B" w:rsidRDefault="00D761E4" w:rsidP="00CE763B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РАЗДЕЛ 3 ОРГАНИЗАЦИОННЫЙ______________________________ 34</w:t>
      </w:r>
    </w:p>
    <w:p w14:paraId="5A9E4BA2" w14:textId="77777777" w:rsidR="00D761E4" w:rsidRPr="0030632B" w:rsidRDefault="00D761E4" w:rsidP="00CE763B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3.1 Кадровое обеспечение______________________________________  34</w:t>
      </w:r>
    </w:p>
    <w:p w14:paraId="05C85C2C" w14:textId="77777777" w:rsidR="00D761E4" w:rsidRPr="0030632B" w:rsidRDefault="00D761E4" w:rsidP="00CE763B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3.2 Нормативно-методическое обеспечение________________________ 34</w:t>
      </w:r>
    </w:p>
    <w:p w14:paraId="7284C10C" w14:textId="77777777" w:rsidR="00D761E4" w:rsidRPr="0030632B" w:rsidRDefault="00D761E4" w:rsidP="00CE763B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3.3Требования к условиям работы с обучающимися с </w:t>
      </w:r>
    </w:p>
    <w:p w14:paraId="69EEEAFC" w14:textId="77777777" w:rsidR="00D761E4" w:rsidRPr="0030632B" w:rsidRDefault="00D761E4" w:rsidP="00CE763B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особыми образовательными потребностями_______________________  35</w:t>
      </w:r>
    </w:p>
    <w:p w14:paraId="0DB9A8AE" w14:textId="77777777" w:rsidR="00D761E4" w:rsidRPr="0030632B" w:rsidRDefault="00D761E4" w:rsidP="00CE763B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3.4 Система поощрения социальной успешности и проявлений </w:t>
      </w:r>
    </w:p>
    <w:p w14:paraId="2688DA9A" w14:textId="77777777" w:rsidR="00D761E4" w:rsidRPr="0030632B" w:rsidRDefault="00D761E4" w:rsidP="00CE763B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активной жизненной позиции обучающихся________________________36</w:t>
      </w:r>
    </w:p>
    <w:p w14:paraId="6B37130B" w14:textId="77777777" w:rsidR="00D761E4" w:rsidRPr="0030632B" w:rsidRDefault="00D761E4" w:rsidP="00CE763B">
      <w:pPr>
        <w:widowControl w:val="0"/>
        <w:shd w:val="clear" w:color="auto" w:fill="FFFFFF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3.5 Анализ воспитательного процесса_____________________________37</w:t>
      </w:r>
    </w:p>
    <w:p w14:paraId="3AE289AD" w14:textId="77777777" w:rsidR="00D761E4" w:rsidRPr="0030632B" w:rsidRDefault="00D761E4" w:rsidP="00CE763B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FC89548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D13A00E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4F01C11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A719011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1B0B87C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3A264DB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8041069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EF6405E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8104723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386069F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7B8D3CE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8A28211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D64A629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9474086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D830F0D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7E52C4F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4DE18A38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0807709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B63754D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197ED6D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C7C625C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AD655AF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A21AEE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EFD5C7" w14:textId="77777777" w:rsidR="00D761E4" w:rsidRPr="0030632B" w:rsidRDefault="00D761E4" w:rsidP="00CE7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</w:p>
    <w:p w14:paraId="5FE931C5" w14:textId="77777777" w:rsidR="00D761E4" w:rsidRPr="0030632B" w:rsidRDefault="00D761E4" w:rsidP="00CE7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</w:p>
    <w:p w14:paraId="102743C9" w14:textId="77777777" w:rsidR="00D761E4" w:rsidRPr="0030632B" w:rsidRDefault="00D761E4" w:rsidP="00CE7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4D603B1A" w14:textId="77777777" w:rsidR="00D761E4" w:rsidRPr="0030632B" w:rsidRDefault="00D761E4" w:rsidP="00CE763B">
      <w:pPr>
        <w:widowControl w:val="0"/>
        <w:tabs>
          <w:tab w:val="right" w:pos="993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воспитания МКОУ «Паспартинская СОШ им. </w:t>
      </w:r>
      <w:proofErr w:type="spellStart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А.Г.Калкина</w:t>
      </w:r>
      <w:proofErr w:type="spellEnd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30632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30632B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30632B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30632B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30632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632B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30632B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30632B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30632B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30632B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30632B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30632B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30632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0632B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30632B">
        <w:rPr>
          <w:rFonts w:ascii="Times New Roman" w:eastAsia="Times New Roman" w:hAnsi="Times New Roman" w:cs="Times New Roman"/>
          <w:spacing w:val="-2"/>
          <w:sz w:val="28"/>
          <w:szCs w:val="28"/>
        </w:rPr>
        <w:t>29.12.2012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31.05.2021 № 286), основного общего образования (Приказ </w:t>
      </w:r>
      <w:proofErr w:type="spellStart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31.05.2021 № 287), среднего общего образования (Приказ Минобрнауки России от 17.05.2012 № 413).</w:t>
      </w:r>
    </w:p>
    <w:p w14:paraId="7FC8406A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 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</w:t>
      </w:r>
    </w:p>
    <w:p w14:paraId="405C18E5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ЦЕЛЕВОЙ</w:t>
      </w:r>
    </w:p>
    <w:p w14:paraId="2833E2BC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образовательных отношений являются педагогические и другие работники школы,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 содержание воспитания обучающихся.</w:t>
      </w:r>
    </w:p>
    <w:p w14:paraId="698DFC18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деятельность в школе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070D0E99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 Цель и задачи воспитания обучающихся</w:t>
      </w:r>
    </w:p>
    <w:p w14:paraId="1AF5A9F3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D8582C0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 культура, здоровье, человек) формулируется общая  </w:t>
      </w: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воспитания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МКОУ «Паспартинская СОШ им. </w:t>
      </w:r>
      <w:proofErr w:type="spellStart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А.Г.Калкина</w:t>
      </w:r>
      <w:proofErr w:type="spellEnd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личностное развитие школьников.</w:t>
      </w:r>
    </w:p>
    <w:p w14:paraId="65F5F7C8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воспитания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обучающихся:</w:t>
      </w:r>
    </w:p>
    <w:p w14:paraId="282FB369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14:paraId="4902915F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и развитие личностных отношений к этим нормам, ценностям, традициям (их освоение, принятие);</w:t>
      </w:r>
    </w:p>
    <w:p w14:paraId="028FB545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14:paraId="5E29BDAE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-достижение личностных результатов освоения общеобразовательных программ в соответствии с ФГОС.</w:t>
      </w:r>
    </w:p>
    <w:p w14:paraId="025E9D1A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02BD8D3F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деятельность  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proofErr w:type="spellStart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возрастосообразности</w:t>
      </w:r>
      <w:proofErr w:type="spellEnd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E0501A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 Направления воспитания</w:t>
      </w:r>
    </w:p>
    <w:p w14:paraId="046DD85A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реализуется в единстве учебной и воспитательной деятельности  по основным направлениям воспитания в соответствии с ФГОС:</w:t>
      </w:r>
    </w:p>
    <w:p w14:paraId="0511978A" w14:textId="77777777" w:rsidR="00D761E4" w:rsidRPr="0030632B" w:rsidRDefault="00D761E4" w:rsidP="00CE763B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гражданское воспитание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0EEF4E5F" w14:textId="77777777" w:rsidR="00D761E4" w:rsidRPr="0030632B" w:rsidRDefault="00D761E4" w:rsidP="00CE763B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патриотическое воспитание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0D9E3FB2" w14:textId="77777777" w:rsidR="00D761E4" w:rsidRPr="0030632B" w:rsidRDefault="00D761E4" w:rsidP="00CE763B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0AFE5773" w14:textId="77777777" w:rsidR="00D761E4" w:rsidRPr="0030632B" w:rsidRDefault="00D761E4" w:rsidP="00CE763B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эстетическое воспитание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5A6D8AB4" w14:textId="77777777" w:rsidR="00D761E4" w:rsidRPr="0030632B" w:rsidRDefault="00D761E4" w:rsidP="00CE763B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воспитание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формирование культуры здорового образа жизни и эмоционального благополучия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376EF083" w14:textId="77777777" w:rsidR="00D761E4" w:rsidRPr="0030632B" w:rsidRDefault="00D761E4" w:rsidP="00CE763B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трудовое воспитание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60D9241" w14:textId="77777777" w:rsidR="00D761E4" w:rsidRPr="0030632B" w:rsidRDefault="00D761E4" w:rsidP="00CE763B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41B09816" w14:textId="77777777" w:rsidR="00D761E4" w:rsidRPr="0030632B" w:rsidRDefault="00D761E4" w:rsidP="00CE763B">
      <w:pPr>
        <w:numPr>
          <w:ilvl w:val="0"/>
          <w:numId w:val="1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ценности научного познания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2EC760FB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1.3 Целевые ориентиры результатов воспитания</w:t>
      </w:r>
    </w:p>
    <w:p w14:paraId="31E0409F" w14:textId="77777777" w:rsidR="00D761E4" w:rsidRPr="0030632B" w:rsidRDefault="00D761E4" w:rsidP="00CE763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результатов воспитания на уровне начального общего образования.</w:t>
      </w:r>
    </w:p>
    <w:tbl>
      <w:tblPr>
        <w:tblW w:w="928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8"/>
      </w:tblGrid>
      <w:tr w:rsidR="00D761E4" w:rsidRPr="0030632B" w14:paraId="5E74A146" w14:textId="77777777" w:rsidTr="009454AC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D986" w14:textId="77777777" w:rsidR="00D761E4" w:rsidRPr="0030632B" w:rsidRDefault="00D761E4" w:rsidP="00CE7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D761E4" w:rsidRPr="0030632B" w14:paraId="0500CCD0" w14:textId="77777777" w:rsidTr="009454AC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F218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1635045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A0B40D4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14:paraId="4CC2F615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E676123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F066FEF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D761E4" w:rsidRPr="0030632B" w14:paraId="376288A4" w14:textId="77777777" w:rsidTr="009454AC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08C1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D761E4" w:rsidRPr="0030632B" w14:paraId="62385ACA" w14:textId="77777777" w:rsidTr="009454AC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0BBB7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34CE47E7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68A93C63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14:paraId="3F7E8924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7460087C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14:paraId="23327828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D761E4" w:rsidRPr="0030632B" w14:paraId="41C4C9F4" w14:textId="77777777" w:rsidTr="009454AC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E36E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D761E4" w:rsidRPr="0030632B" w14:paraId="3CA6050A" w14:textId="77777777" w:rsidTr="009454AC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46B0F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340BFAFD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14:paraId="4AA87BE6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D761E4" w:rsidRPr="0030632B" w14:paraId="7BDE1264" w14:textId="77777777" w:rsidTr="009454AC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2C58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D761E4" w:rsidRPr="0030632B" w14:paraId="2191E255" w14:textId="77777777" w:rsidTr="009454AC">
        <w:trPr>
          <w:trHeight w:val="13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9226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Бережно относящийся к физическому здоровью, соблюдающий основные </w:t>
            </w: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правила здорового и безопасного для себя и других людей образа жизни, в том числе в информационной среде.</w:t>
            </w:r>
          </w:p>
          <w:p w14:paraId="40176D2F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5DC47273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54677F77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  </w:t>
            </w:r>
          </w:p>
        </w:tc>
      </w:tr>
      <w:tr w:rsidR="00D761E4" w:rsidRPr="0030632B" w14:paraId="68878947" w14:textId="77777777" w:rsidTr="009454AC">
        <w:trPr>
          <w:trHeight w:val="130"/>
        </w:trPr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49225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Трудовое</w:t>
            </w: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D761E4" w:rsidRPr="0030632B" w14:paraId="334539EF" w14:textId="77777777" w:rsidTr="009454AC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621A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ценность труда в жизни человека, семьи, общества.</w:t>
            </w:r>
          </w:p>
          <w:p w14:paraId="4D825C35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14:paraId="1D183226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  <w:p w14:paraId="4448ADED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D761E4" w:rsidRPr="0030632B" w14:paraId="18CC6AF1" w14:textId="77777777" w:rsidTr="009454AC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61B1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</w:t>
            </w: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D761E4" w:rsidRPr="0030632B" w14:paraId="2E9D280A" w14:textId="77777777" w:rsidTr="009454AC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5666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34127666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4354FDE6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D761E4" w:rsidRPr="0030632B" w14:paraId="045B9FF7" w14:textId="77777777" w:rsidTr="009454AC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C60C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D761E4" w:rsidRPr="0030632B" w14:paraId="003CE645" w14:textId="77777777" w:rsidTr="009454AC">
        <w:tc>
          <w:tcPr>
            <w:tcW w:w="9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485E5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106180C1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0795286F" w14:textId="77777777" w:rsidR="00D761E4" w:rsidRPr="0030632B" w:rsidRDefault="00D761E4" w:rsidP="00CE763B">
            <w:pPr>
              <w:spacing w:after="0" w:line="240" w:lineRule="auto"/>
              <w:ind w:firstLine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3B5AA488" w14:textId="77777777" w:rsidR="00D761E4" w:rsidRPr="0030632B" w:rsidRDefault="00D761E4" w:rsidP="00CE76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9294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4"/>
      </w:tblGrid>
      <w:tr w:rsidR="00D761E4" w:rsidRPr="0030632B" w14:paraId="454C2DE7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C97B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D761E4" w:rsidRPr="0030632B" w14:paraId="1247D5ED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D5EE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0E0CB3A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0AE139A7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Проявляющий уважение к государственным символам России, </w:t>
            </w: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праздникам.</w:t>
            </w:r>
          </w:p>
          <w:p w14:paraId="7D6D7D60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6C6FD78A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19ACB927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</w:p>
        </w:tc>
      </w:tr>
      <w:tr w:rsidR="00D761E4" w:rsidRPr="0030632B" w14:paraId="739D185F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A6E2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D761E4" w:rsidRPr="0030632B" w14:paraId="766E62FA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CE068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24F9E534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21DAB344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14:paraId="5E1BF418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14:paraId="717025FE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D761E4" w:rsidRPr="0030632B" w14:paraId="1242EE3E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0BA2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D761E4" w:rsidRPr="0030632B" w14:paraId="3D4F94AD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A7054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07741C03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0C635C3C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5AD625AA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646FC99D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2F968A97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D761E4" w:rsidRPr="0030632B" w14:paraId="0B65BC56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982D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D761E4" w:rsidRPr="0030632B" w14:paraId="6E45AF3C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6D561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14:paraId="1064D58A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14:paraId="0760C6CF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26B7A51A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D761E4" w:rsidRPr="0030632B" w14:paraId="494F10B9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07402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D761E4" w:rsidRPr="0030632B" w14:paraId="52CAEF72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5230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59FAE922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14:paraId="09CE9432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14:paraId="551809A5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1636E3B9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D761E4" w:rsidRPr="0030632B" w14:paraId="0CF9751D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0CDF1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D761E4" w:rsidRPr="0030632B" w14:paraId="798F8BBD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95DA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Уважающий труд, результаты своего труда, труда других людей.</w:t>
            </w:r>
          </w:p>
          <w:p w14:paraId="1F97AE81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90E4A55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54464C96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27F4E8B1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D761E4" w:rsidRPr="0030632B" w14:paraId="3B5F60A7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0CFC4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D761E4" w:rsidRPr="0030632B" w14:paraId="51526DD7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BC753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3FEAA121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273450FF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активное неприятие действий, приносящих вред природе.</w:t>
            </w:r>
          </w:p>
          <w:p w14:paraId="1D141098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25CD5569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D761E4" w:rsidRPr="0030632B" w14:paraId="35E18E13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C2FF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D761E4" w:rsidRPr="0030632B" w14:paraId="0CF34B76" w14:textId="77777777" w:rsidTr="009454AC">
        <w:trPr>
          <w:trHeight w:val="84"/>
        </w:trPr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35C9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0760336B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14:paraId="10A149B8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1695D404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6CA2B592" w14:textId="77777777" w:rsidR="00D761E4" w:rsidRPr="0030632B" w:rsidRDefault="00D761E4" w:rsidP="00CE7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 результатов воспитания на уровне среднего общего образования.</w:t>
      </w:r>
    </w:p>
    <w:tbl>
      <w:tblPr>
        <w:tblW w:w="9294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4"/>
      </w:tblGrid>
      <w:tr w:rsidR="00D761E4" w:rsidRPr="0030632B" w14:paraId="198EE173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C9BB9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D761E4" w:rsidRPr="0030632B" w14:paraId="23ED0502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B912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54A7952B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3C128437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2D66F38B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6199F2DC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6A06DA2E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Обладающий опытом гражданской социально значимой деятельности (в ученическом самоуправлении, волонтёрском движении, экологических, </w:t>
            </w: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военно-патриотических и др. объединениях, акциях, программах).</w:t>
            </w:r>
          </w:p>
        </w:tc>
      </w:tr>
      <w:tr w:rsidR="00D761E4" w:rsidRPr="0030632B" w14:paraId="4BBF70BB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DF96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D761E4" w:rsidRPr="0030632B" w14:paraId="51D5B3D9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9DB6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свою национальную, этническую принадлежность, приверженность к родной культуре, любовь к своему народу.</w:t>
            </w:r>
          </w:p>
          <w:p w14:paraId="6B33188B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22418D00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47CB0042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D761E4" w:rsidRPr="0030632B" w14:paraId="4D23DF83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7DCD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D761E4" w:rsidRPr="0030632B" w14:paraId="05FB8F3D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28DB6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14:paraId="38437940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0F8F6917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0BBF4CDC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14:paraId="44F43B8F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689DBA28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D761E4" w:rsidRPr="0030632B" w14:paraId="4CF7B6AB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D08F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Эстетическое воспитание</w:t>
            </w:r>
          </w:p>
        </w:tc>
      </w:tr>
      <w:tr w:rsidR="00D761E4" w:rsidRPr="0030632B" w14:paraId="16038E5E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7AB37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Выражающий понимание ценности отечественного и мирового </w:t>
            </w: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искусства, российского и мирового художественного наследия.</w:t>
            </w:r>
          </w:p>
          <w:p w14:paraId="4AE048CD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1955C8ED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14:paraId="0B09E785" w14:textId="77777777" w:rsidR="00D761E4" w:rsidRPr="0030632B" w:rsidRDefault="00D761E4" w:rsidP="00CE76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D761E4" w:rsidRPr="0030632B" w14:paraId="4BCBA6F7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76B4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D761E4" w:rsidRPr="0030632B" w14:paraId="4C4371D9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27D2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18F1982E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0767DDFA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36BB7B50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51768E71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D761E4" w:rsidRPr="0030632B" w14:paraId="2F7B083B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361C8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Трудовое</w:t>
            </w: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D761E4" w:rsidRPr="0030632B" w14:paraId="5E62FE27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7795B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39F75B32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14:paraId="61725D69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</w:t>
            </w: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числе оплачиваемом труде в каникулярные периоды, с учётом соблюдения законодательства.</w:t>
            </w:r>
          </w:p>
          <w:p w14:paraId="7B767396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0A3D37A8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698CECBD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D761E4" w:rsidRPr="0030632B" w14:paraId="6C2123C6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02CD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Экологическое</w:t>
            </w: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</w:tr>
      <w:tr w:rsidR="00D761E4" w:rsidRPr="0030632B" w14:paraId="1DCB46E3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650B3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4632C0EA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Выражающий деятельное неприятие действий, приносящих вред природе.</w:t>
            </w:r>
          </w:p>
          <w:p w14:paraId="241F9B57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6B971346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D761E4" w:rsidRPr="0030632B" w14:paraId="1F83B338" w14:textId="77777777" w:rsidTr="009454AC"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4005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D761E4" w:rsidRPr="0030632B" w14:paraId="6187C288" w14:textId="77777777" w:rsidTr="009454AC">
        <w:trPr>
          <w:trHeight w:val="84"/>
        </w:trPr>
        <w:tc>
          <w:tcPr>
            <w:tcW w:w="9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F360D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1D4947DF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1F5703DD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683C048F" w14:textId="77777777" w:rsidR="00D761E4" w:rsidRPr="0030632B" w:rsidRDefault="00D761E4" w:rsidP="00CE76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303EBA6B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825AA2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DBE8CC" w14:textId="77777777" w:rsidR="00D761E4" w:rsidRPr="0030632B" w:rsidRDefault="00D761E4" w:rsidP="00CE7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7E9BF8" w14:textId="77777777" w:rsidR="00CE763B" w:rsidRDefault="00CE763B" w:rsidP="00CE7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326C56" w14:textId="77777777" w:rsidR="00CE763B" w:rsidRDefault="00CE763B" w:rsidP="00CE7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72E0CE" w14:textId="77777777" w:rsidR="00CE763B" w:rsidRDefault="00CE763B" w:rsidP="00CE7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271633" w14:textId="77777777" w:rsidR="00D761E4" w:rsidRPr="0030632B" w:rsidRDefault="00D761E4" w:rsidP="00CE7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 2. СОДЕРЖАТЕЛЬНЫЙ</w:t>
      </w:r>
    </w:p>
    <w:p w14:paraId="048B9ACB" w14:textId="77777777" w:rsidR="00D761E4" w:rsidRPr="0030632B" w:rsidRDefault="00D761E4" w:rsidP="00CE7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 Уклад общеобразовательной организации</w:t>
      </w:r>
    </w:p>
    <w:p w14:paraId="7ABDFF50" w14:textId="77777777" w:rsidR="00D761E4" w:rsidRPr="0030632B" w:rsidRDefault="00D761E4" w:rsidP="00CE763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14:paraId="65F88849" w14:textId="77777777" w:rsidR="00D761E4" w:rsidRPr="0030632B" w:rsidRDefault="00D761E4" w:rsidP="00CE7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</w:p>
    <w:p w14:paraId="0A914BD6" w14:textId="77777777" w:rsidR="00D761E4" w:rsidRPr="0030632B" w:rsidRDefault="00D761E4" w:rsidP="00CE763B">
      <w:pPr>
        <w:shd w:val="clear" w:color="auto" w:fill="FFFFFF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«Паспартинская СОШ им. </w:t>
      </w:r>
      <w:proofErr w:type="spellStart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А.Г.Калкина</w:t>
      </w:r>
      <w:proofErr w:type="spellEnd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является средней общеобразовательной школой, численность обучающихся на 1 сентября 2024 года составляет 65 обучающихся, численность педагогического коллектива – 25 человек. Обучение ведётся с 1 по 10 класс по трём уровням  образования: начальное общее образование, основное общее образование, среднее общее образование.</w:t>
      </w:r>
    </w:p>
    <w:p w14:paraId="03171921" w14:textId="77777777" w:rsidR="00D761E4" w:rsidRPr="0030632B" w:rsidRDefault="00D761E4" w:rsidP="00CE763B">
      <w:pPr>
        <w:shd w:val="clear" w:color="auto" w:fill="FFFFFF"/>
        <w:spacing w:after="0" w:line="240" w:lineRule="auto"/>
        <w:ind w:right="228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«Паспартинская СОШ им. </w:t>
      </w:r>
      <w:proofErr w:type="spellStart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А.Г.Калкина</w:t>
      </w:r>
      <w:proofErr w:type="spellEnd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- это сельская школа, удалённая от культурных центров, спортивных школ и школ искусств и т.п. Данные факторы не  могут не вносить особенности в воспитательный процесс. Но следствием этого являются и положительные стороны.</w:t>
      </w:r>
    </w:p>
    <w:p w14:paraId="282BA5EF" w14:textId="77777777" w:rsidR="00D761E4" w:rsidRPr="0030632B" w:rsidRDefault="00D761E4" w:rsidP="00CE763B">
      <w:pPr>
        <w:shd w:val="clear" w:color="auto" w:fill="FFFFFF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 среда села более консервативна и традиционна, чем в городе, сохраняется бережное отношение к Родине и природе.</w:t>
      </w:r>
    </w:p>
    <w:p w14:paraId="2D899C57" w14:textId="77777777" w:rsidR="00D761E4" w:rsidRPr="0030632B" w:rsidRDefault="00D761E4" w:rsidP="00CE763B">
      <w:pPr>
        <w:shd w:val="clear" w:color="auto" w:fill="FFFFFF"/>
        <w:spacing w:after="0" w:line="240" w:lineRule="auto"/>
        <w:ind w:right="228" w:firstLine="6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селе, учились в этой школе, теперь преподают в ней. Знают особенности, бытовые условия жизни школьников, что способствует установлению доброжелательных и доверительных отношений.</w:t>
      </w:r>
    </w:p>
    <w:p w14:paraId="133F9046" w14:textId="77777777" w:rsidR="00D761E4" w:rsidRPr="0030632B" w:rsidRDefault="00D761E4" w:rsidP="00CE763B">
      <w:pPr>
        <w:shd w:val="clear" w:color="auto" w:fill="FFFFFF"/>
        <w:spacing w:after="0" w:line="240" w:lineRule="auto"/>
        <w:ind w:right="228" w:firstLine="7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небольшом коллективе интенсивнее идёт процесс установления межличностных контактов, существует реальная возможность проявить себя в общем деле. У нас все на виду, что   стимулирует активность учащихся и учителей. Нет резкой обособленности между классами, учащимися разного возраста.</w:t>
      </w:r>
    </w:p>
    <w:p w14:paraId="088E78AB" w14:textId="77777777" w:rsidR="00D761E4" w:rsidRPr="0030632B" w:rsidRDefault="00D761E4" w:rsidP="00CE763B">
      <w:pPr>
        <w:shd w:val="clear" w:color="auto" w:fill="FFFFFF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удалена от районного центра, культурных Центров, но использует в воспитании цифровые  возможности, электронные образовательные платформы.</w:t>
      </w:r>
    </w:p>
    <w:p w14:paraId="5CB7E42D" w14:textId="77777777" w:rsidR="00D761E4" w:rsidRPr="0030632B" w:rsidRDefault="00D761E4" w:rsidP="00CE763B">
      <w:pPr>
        <w:shd w:val="clear" w:color="auto" w:fill="FFFFFF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Таким образом, создавая условия для ребёнка по выбору форм, способов самореализации  на основе освоения общечеловеческих ценностей, учитываем особенности сельской школы.</w:t>
      </w:r>
    </w:p>
    <w:p w14:paraId="15B98B0F" w14:textId="77777777" w:rsidR="00D761E4" w:rsidRPr="0030632B" w:rsidRDefault="00D761E4" w:rsidP="00CE7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В процессе воспитывающей деятельности сотрудничаем с Домом культуры с. </w:t>
      </w:r>
      <w:proofErr w:type="spellStart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Паспарта</w:t>
      </w:r>
      <w:proofErr w:type="spellEnd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администрацией Улаганского  МО, КДН и ПДН ОМВД  Улаганского района, РЦДТ, РДЮСШ.</w:t>
      </w:r>
    </w:p>
    <w:p w14:paraId="0A1889D5" w14:textId="77777777" w:rsidR="00D761E4" w:rsidRPr="0030632B" w:rsidRDefault="00D761E4" w:rsidP="00CE763B">
      <w:pPr>
        <w:shd w:val="clear" w:color="auto" w:fill="FFFFFF"/>
        <w:spacing w:after="0" w:line="240" w:lineRule="auto"/>
        <w:ind w:right="7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1 сентября 2021 года  на базе школы функционирует Центр дополнительного образования  естественно-научного и технологического профилей «Точка роста».  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сентября 2023 года свою работу начал советник директора по воспитанию и взаимодействию с детскими общественными объединениями. Обучающиеся начальных классов вступили во Всероссийский проект «Орлята России».</w:t>
      </w:r>
    </w:p>
    <w:p w14:paraId="6A6C5983" w14:textId="77777777" w:rsidR="00D761E4" w:rsidRPr="0030632B" w:rsidRDefault="00D761E4" w:rsidP="00CE763B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функционируют Совет обучающихся школы, первичное отделение «Движение первых», который поможет каждому школьнику внести свой вклад в развитие нашей страны, отряд ЮИД,  Дружина юного пожарного. Работает школьный краеведческий музей им. А.Г. Калкина в котором собрано около 80 различных экспонатов, связанных с историей великого сказителя </w:t>
      </w:r>
      <w:proofErr w:type="spellStart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А.Г.Калкина</w:t>
      </w:r>
      <w:proofErr w:type="spellEnd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историей родного края, а также с ВОВ. В течение года руководитель музея проводит познавательные экскурсии для детей.</w:t>
      </w:r>
    </w:p>
    <w:p w14:paraId="59B2EC13" w14:textId="77777777" w:rsidR="00D761E4" w:rsidRPr="0030632B" w:rsidRDefault="00D761E4" w:rsidP="00CE763B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внимания уделяется в профориентационной работе с учащимися. Данная работа ведётся на всех уровнях образования в течение всего учебного года. Еженедельно в 6-10 классах проходят внеурочные занятия «Россия – мои горизонты». В школе проходят тематические конкурсы рисунков, викторины, ролевые интерактивные игры, профориентационные встречи, тренинги, мастер- классы, профориентационные тестирования, анкетирования, тематические классные часы, диагностика профессиональных склонностей учащихся. Регулярно проходят индивидуальные консультации, направленные на профессиональное самоопределение.</w:t>
      </w:r>
    </w:p>
    <w:p w14:paraId="40178DE9" w14:textId="77777777" w:rsidR="00D761E4" w:rsidRPr="0030632B" w:rsidRDefault="00D761E4" w:rsidP="00CE763B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модуля «Курсы внеурочной деятельности» с 1 сентября 2022года выделено направление–еженедельные информационно- просветительские занятия патриотической, нравственной и экологической направленности «Разговоры о важном» Внеурочные занятия  «Разговоры о важном» внесены в расписание и проводятся по понедельникам первым уроком еженедельно. Цель этих занятий: сформировать у школьников любовь к Родине, гордость за свою страну, патриотизм.</w:t>
      </w:r>
    </w:p>
    <w:p w14:paraId="62AC0AE5" w14:textId="77777777" w:rsidR="00D761E4" w:rsidRPr="0030632B" w:rsidRDefault="00D761E4" w:rsidP="00CE763B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программе «Одарённый ребёнок» учащиеся активно участвуют в предметных олимпиадах и НОУ, становятся призёрами школьного, муниципального и  уровней.</w:t>
      </w:r>
    </w:p>
    <w:p w14:paraId="7D2AD891" w14:textId="77777777" w:rsidR="00D761E4" w:rsidRPr="0030632B" w:rsidRDefault="00D761E4" w:rsidP="00CE763B">
      <w:pPr>
        <w:shd w:val="clear" w:color="auto" w:fill="FFFFFF"/>
        <w:spacing w:after="0" w:line="240" w:lineRule="auto"/>
        <w:ind w:right="2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особым вниманием учащиеся и коллектив школы относятся к проведению традиционных мероприятий. Ежегодно проводятся коллективные творческие дела, связанные со значимыми знаменательными датами, в них принимают участие все классы: День знаний, День учителя, День здоровья, Новый год, День защитника Отечества, 8 марта, Последний звонок, Выпускной вечер. Традиционным стало участие учащихся и педагогов в различных акциях: экологических (Батарейка сдавайся!, Мы -за чистое село!), патриотических (Георгиевская лента, «Блокадный хлеб», 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«Блокадная ласточка», «Окопные свечи», «Письмо солдату», «Окна Победы» и  «Своих не бросаем» др.)</w:t>
      </w:r>
    </w:p>
    <w:p w14:paraId="6FC329A9" w14:textId="77777777" w:rsidR="00D761E4" w:rsidRPr="0030632B" w:rsidRDefault="00D761E4" w:rsidP="00CE7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воспитания основывается на следующих принципах взаимодействия педагогов и школьников:</w:t>
      </w:r>
    </w:p>
    <w:p w14:paraId="2D222352" w14:textId="77777777" w:rsidR="00D761E4" w:rsidRPr="0030632B" w:rsidRDefault="00D761E4" w:rsidP="00CE763B">
      <w:pPr>
        <w:shd w:val="clear" w:color="auto" w:fill="FFFFFF"/>
        <w:spacing w:after="0" w:line="240" w:lineRule="auto"/>
        <w:ind w:left="400" w:right="37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 законности и прав семьи и ребёнка, соблюдения конфиденциальности информации о ребёнке и семье, приоритета безопасности ребёнка при нахождении в школе;</w:t>
      </w:r>
    </w:p>
    <w:p w14:paraId="11B1BC0F" w14:textId="77777777" w:rsidR="00D761E4" w:rsidRPr="0030632B" w:rsidRDefault="00D761E4" w:rsidP="00CE763B">
      <w:pPr>
        <w:shd w:val="clear" w:color="auto" w:fill="FFFFFF"/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 на создание психологически комфортной среды для каждого ребёнка и взрослого;</w:t>
      </w:r>
    </w:p>
    <w:p w14:paraId="6A8858EC" w14:textId="77777777" w:rsidR="00D761E4" w:rsidRPr="0030632B" w:rsidRDefault="00D761E4" w:rsidP="00CE763B">
      <w:pPr>
        <w:shd w:val="clear" w:color="auto" w:fill="FFFFFF"/>
        <w:spacing w:after="0" w:line="240" w:lineRule="auto"/>
        <w:ind w:left="400" w:right="46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0BC84EE6" w14:textId="77777777" w:rsidR="00D761E4" w:rsidRPr="0030632B" w:rsidRDefault="00D761E4" w:rsidP="00CE763B">
      <w:pPr>
        <w:shd w:val="clear" w:color="auto" w:fill="FFFFFF"/>
        <w:spacing w:after="0" w:line="240" w:lineRule="auto"/>
        <w:ind w:left="400" w:right="964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основных совместных дел школьников и педагогов как предмета совместной заботы и взрослых, и детей;</w:t>
      </w:r>
    </w:p>
    <w:p w14:paraId="1E877605" w14:textId="77777777" w:rsidR="00D761E4" w:rsidRPr="0030632B" w:rsidRDefault="00D761E4" w:rsidP="00CE763B">
      <w:pPr>
        <w:shd w:val="clear" w:color="auto" w:fill="FFFFFF"/>
        <w:spacing w:after="0" w:line="240" w:lineRule="auto"/>
        <w:ind w:right="35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-системность, целесообразность  воспитания как условия его эффективности.       </w:t>
      </w:r>
    </w:p>
    <w:p w14:paraId="4DC75497" w14:textId="77777777" w:rsidR="00D761E4" w:rsidRPr="0030632B" w:rsidRDefault="00D761E4" w:rsidP="00CE763B">
      <w:pPr>
        <w:shd w:val="clear" w:color="auto" w:fill="FFFFFF"/>
        <w:spacing w:after="0" w:line="240" w:lineRule="auto"/>
        <w:ind w:right="35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традициями воспитания в образовательной организации являются следующие:</w:t>
      </w:r>
    </w:p>
    <w:p w14:paraId="7304F63A" w14:textId="77777777" w:rsidR="00D761E4" w:rsidRPr="0030632B" w:rsidRDefault="00D761E4" w:rsidP="00CE763B">
      <w:pPr>
        <w:shd w:val="clear" w:color="auto" w:fill="FFFFFF"/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-ключевые общешкольные дела;</w:t>
      </w:r>
    </w:p>
    <w:p w14:paraId="2066F2F4" w14:textId="77777777" w:rsidR="00D761E4" w:rsidRPr="0030632B" w:rsidRDefault="00D761E4" w:rsidP="00CE763B">
      <w:pPr>
        <w:shd w:val="clear" w:color="auto" w:fill="FFFFFF"/>
        <w:spacing w:after="0" w:line="240" w:lineRule="auto"/>
        <w:ind w:right="49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-коллективные разработки, планирование, проведение и анализ результатов ключевых дел и большинства используемых для воспитания других совместных дел педагогов и школьников;</w:t>
      </w:r>
    </w:p>
    <w:p w14:paraId="28833310" w14:textId="77777777" w:rsidR="00D761E4" w:rsidRPr="0030632B" w:rsidRDefault="00D761E4" w:rsidP="00CE763B">
      <w:pPr>
        <w:shd w:val="clear" w:color="auto" w:fill="FFFFFF"/>
        <w:spacing w:after="0" w:line="240" w:lineRule="auto"/>
        <w:ind w:right="59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таких условий, при которых по мере взросления ребёнка увеличивается и его роль в совместных делах (от пассивного наблюдателя до организатора);</w:t>
      </w:r>
    </w:p>
    <w:p w14:paraId="4C4ABE09" w14:textId="77777777" w:rsidR="00D761E4" w:rsidRPr="0030632B" w:rsidRDefault="00D761E4" w:rsidP="00CE763B">
      <w:pPr>
        <w:shd w:val="clear" w:color="auto" w:fill="FFFFFF"/>
        <w:spacing w:after="0" w:line="240" w:lineRule="auto"/>
        <w:ind w:right="584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6A693536" w14:textId="77777777" w:rsidR="00D761E4" w:rsidRPr="0030632B" w:rsidRDefault="00D761E4" w:rsidP="00CE763B">
      <w:pPr>
        <w:shd w:val="clear" w:color="auto" w:fill="FFFFFF"/>
        <w:spacing w:after="0" w:line="240" w:lineRule="auto"/>
        <w:ind w:right="788"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14:paraId="612B3F9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328D8B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6CEE9A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0A735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F8CCCA" w14:textId="77777777" w:rsidR="00CE763B" w:rsidRDefault="00CE763B" w:rsidP="00CE763B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D553F4" w14:textId="77777777" w:rsidR="00CE763B" w:rsidRDefault="00CE763B" w:rsidP="00CE763B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0260B3" w14:textId="77777777" w:rsidR="00CE763B" w:rsidRDefault="00CE763B" w:rsidP="00CE763B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44A18B" w14:textId="77777777" w:rsidR="00CE763B" w:rsidRDefault="00CE763B" w:rsidP="00CE763B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F64EA0" w14:textId="77777777" w:rsidR="00CE763B" w:rsidRDefault="00CE763B" w:rsidP="00CE763B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333726" w14:textId="77777777" w:rsidR="00CE763B" w:rsidRDefault="00CE763B" w:rsidP="00CE763B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D7A3A5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2.2 Виды, формы и содержание воспитательной деятельности</w:t>
      </w:r>
    </w:p>
    <w:p w14:paraId="17ADA79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hanging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2.2.1 Основные (инвариантные) модули</w:t>
      </w:r>
    </w:p>
    <w:p w14:paraId="7C02291C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Урочная деятельность</w:t>
      </w:r>
    </w:p>
    <w:p w14:paraId="79F0034A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1 сентября 2023 года работаем по ФООП (Федеральный закон от 24.09.2022 №371-ФЗ)</w:t>
      </w:r>
    </w:p>
    <w:p w14:paraId="07BB3249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урочной деятельности предполагает следующее</w:t>
      </w:r>
      <w:r w:rsidRPr="00306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3384CC7F" w14:textId="77777777" w:rsidR="00D761E4" w:rsidRPr="0030632B" w:rsidRDefault="00D761E4" w:rsidP="00CE763B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08A603E6" w14:textId="77777777" w:rsidR="00D761E4" w:rsidRPr="0030632B" w:rsidRDefault="00D761E4" w:rsidP="00CE763B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</w:t>
      </w:r>
    </w:p>
    <w:p w14:paraId="63F04746" w14:textId="77777777" w:rsidR="00D761E4" w:rsidRPr="0030632B" w:rsidRDefault="00D761E4" w:rsidP="00CE763B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13EB3587" w14:textId="77777777" w:rsidR="00D761E4" w:rsidRPr="0030632B" w:rsidRDefault="00D761E4" w:rsidP="00CE763B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41714180" w14:textId="77777777" w:rsidR="00D761E4" w:rsidRPr="0030632B" w:rsidRDefault="00D761E4" w:rsidP="00CE763B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30EAB3F4" w14:textId="77777777" w:rsidR="00D761E4" w:rsidRPr="0030632B" w:rsidRDefault="00D761E4" w:rsidP="00CE763B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</w:t>
      </w:r>
    </w:p>
    <w:p w14:paraId="3706530F" w14:textId="77777777" w:rsidR="00D761E4" w:rsidRPr="0030632B" w:rsidRDefault="00D761E4" w:rsidP="00CE763B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08AD41DE" w14:textId="77777777" w:rsidR="00D761E4" w:rsidRPr="0030632B" w:rsidRDefault="00D761E4" w:rsidP="00CE763B">
      <w:pPr>
        <w:numPr>
          <w:ilvl w:val="0"/>
          <w:numId w:val="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инициирование и поддержку исследовательской деятельности обучающихся, планирование и выполнение 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индивидуальных и групповых проектов воспитательной направленности.</w:t>
      </w:r>
    </w:p>
    <w:p w14:paraId="79C485D6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4F58AF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09E175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1AFB9C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333954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2B4B6B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Классное руководство</w:t>
      </w:r>
    </w:p>
    <w:p w14:paraId="79F92408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 предусматривает:</w:t>
      </w:r>
    </w:p>
    <w:p w14:paraId="65E830C7" w14:textId="77777777" w:rsidR="00D761E4" w:rsidRPr="0030632B" w:rsidRDefault="00D761E4" w:rsidP="00CE763B">
      <w:pPr>
        <w:numPr>
          <w:ilvl w:val="0"/>
          <w:numId w:val="3"/>
        </w:numPr>
        <w:shd w:val="clear" w:color="auto" w:fill="FFFFFF"/>
        <w:tabs>
          <w:tab w:val="right" w:pos="1134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14:paraId="17A43576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 -  создание благоприятных психолого-педагогических условий в классе путём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14:paraId="11A3AA50" w14:textId="77777777" w:rsidR="00D761E4" w:rsidRPr="0030632B" w:rsidRDefault="00D761E4" w:rsidP="00CE763B">
      <w:pPr>
        <w:numPr>
          <w:ilvl w:val="0"/>
          <w:numId w:val="4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4EC98C9D" w14:textId="77777777" w:rsidR="00D761E4" w:rsidRPr="0030632B" w:rsidRDefault="00D761E4" w:rsidP="00CE763B">
      <w:pPr>
        <w:numPr>
          <w:ilvl w:val="0"/>
          <w:numId w:val="4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25243CCD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       - 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Pr="00306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кибербуллингу</w:t>
      </w:r>
      <w:proofErr w:type="spellEnd"/>
      <w:r w:rsidRPr="00306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14:paraId="7A3D4F2C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   - 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</w:p>
    <w:p w14:paraId="1D134EDC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       - формирование способности обучающихся реализовать свой потенциал в условиях современного общества за счет активной жизненной и социальной </w:t>
      </w:r>
      <w:r w:rsidRPr="00306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позиции, ис</w:t>
      </w:r>
      <w:r w:rsidR="00CE76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пользования возможностей волонтё</w:t>
      </w:r>
      <w:r w:rsidRPr="003063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рского движения, детских общественных движений, творческих и научных сообществ.</w:t>
      </w:r>
    </w:p>
    <w:p w14:paraId="08C51BC7" w14:textId="77777777" w:rsidR="00D761E4" w:rsidRPr="0030632B" w:rsidRDefault="00D761E4" w:rsidP="00CE763B">
      <w:pPr>
        <w:shd w:val="clear" w:color="auto" w:fill="FFFFFF"/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- 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14:paraId="0CC74A35" w14:textId="77777777" w:rsidR="00D761E4" w:rsidRPr="0030632B" w:rsidRDefault="00D761E4" w:rsidP="00CE763B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выработку совместно с обучающимися правил поведения класса, участие в выработке таких правил поведения в школе;</w:t>
      </w:r>
    </w:p>
    <w:p w14:paraId="54768D79" w14:textId="77777777" w:rsidR="00D761E4" w:rsidRPr="0030632B" w:rsidRDefault="00D761E4" w:rsidP="00CE763B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 </w:t>
      </w:r>
    </w:p>
    <w:p w14:paraId="631E39F7" w14:textId="77777777" w:rsidR="00D761E4" w:rsidRPr="0030632B" w:rsidRDefault="00D761E4" w:rsidP="00CE763B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19A29EDC" w14:textId="77777777" w:rsidR="00D761E4" w:rsidRPr="0030632B" w:rsidRDefault="00D761E4" w:rsidP="00CE763B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0EB52781" w14:textId="77777777" w:rsidR="00D761E4" w:rsidRPr="0030632B" w:rsidRDefault="00D761E4" w:rsidP="00CE763B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56B94193" w14:textId="77777777" w:rsidR="00D761E4" w:rsidRPr="0030632B" w:rsidRDefault="00D761E4" w:rsidP="00CE763B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1C1589B5" w14:textId="77777777" w:rsidR="00D761E4" w:rsidRPr="0030632B" w:rsidRDefault="00D761E4" w:rsidP="00CE763B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0150AE6A" w14:textId="77777777" w:rsidR="00D761E4" w:rsidRPr="0030632B" w:rsidRDefault="00D761E4" w:rsidP="00CE763B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14:paraId="0F3FBAD4" w14:textId="77777777" w:rsidR="00D761E4" w:rsidRPr="0030632B" w:rsidRDefault="00D761E4" w:rsidP="00CE763B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1AEF11D7" w14:textId="77777777" w:rsidR="00D761E4" w:rsidRPr="0030632B" w:rsidRDefault="00D761E4" w:rsidP="00CE763B">
      <w:pPr>
        <w:numPr>
          <w:ilvl w:val="0"/>
          <w:numId w:val="5"/>
        </w:numPr>
        <w:shd w:val="clear" w:color="auto" w:fill="FFFFFF"/>
        <w:tabs>
          <w:tab w:val="righ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 классе праздников, конкурсов, соревнований и т. п.</w:t>
      </w:r>
    </w:p>
    <w:p w14:paraId="608C1445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школьные дела</w:t>
      </w:r>
    </w:p>
    <w:p w14:paraId="78F2953C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14:paraId="0D54123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основных школьных дел  предусматривает:</w:t>
      </w:r>
    </w:p>
    <w:p w14:paraId="6D4A8AC9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общешкольные праздники,  творческие мероприятия, связанные с общероссийскими, региональными праздниками, памятными датами.</w:t>
      </w:r>
      <w:r w:rsidRPr="00306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  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Школы. День самоуправления  (старшеклассники организуют учебный процесс, проводят уроки, общешкольную линейку, следят за порядком в школе и т.п.)) и др.;</w:t>
      </w:r>
    </w:p>
    <w:p w14:paraId="5FBB2892" w14:textId="77777777" w:rsidR="00D761E4" w:rsidRPr="0030632B" w:rsidRDefault="00D761E4" w:rsidP="00CE763B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во всероссийских акциях, посвящённых значимым событиям в России, мире;</w:t>
      </w:r>
    </w:p>
    <w:p w14:paraId="2A104414" w14:textId="77777777" w:rsidR="00D761E4" w:rsidRPr="0030632B" w:rsidRDefault="00D761E4" w:rsidP="00CE763B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торжественные мероприятия, связанные с завершением образования, переходом на следующий уровень образования;</w:t>
      </w:r>
    </w:p>
    <w:p w14:paraId="4D108157" w14:textId="77777777" w:rsidR="00D761E4" w:rsidRPr="0030632B" w:rsidRDefault="00D761E4" w:rsidP="00CE763B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 (на еженедельных общешкольных линейках и по итогам года-на «Последнем звонке»);</w:t>
      </w:r>
    </w:p>
    <w:p w14:paraId="0D3ECACA" w14:textId="77777777" w:rsidR="00D761E4" w:rsidRPr="0030632B" w:rsidRDefault="00D761E4" w:rsidP="00CE763B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CF6553D" w14:textId="77777777" w:rsidR="00D761E4" w:rsidRPr="0030632B" w:rsidRDefault="00D761E4" w:rsidP="00CE763B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проводимые для жителей села и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14:paraId="5130E54B" w14:textId="77777777" w:rsidR="00D761E4" w:rsidRPr="0030632B" w:rsidRDefault="00D761E4" w:rsidP="00CE763B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по возможности</w:t>
      </w:r>
      <w:r w:rsidRPr="00306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14:paraId="5BD949CF" w14:textId="77777777" w:rsidR="00D761E4" w:rsidRPr="0030632B" w:rsidRDefault="00D761E4" w:rsidP="00CE763B">
      <w:pPr>
        <w:numPr>
          <w:ilvl w:val="0"/>
          <w:numId w:val="6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39F162B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</w:p>
    <w:p w14:paraId="7C63E7A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BA08B2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EC5C39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Внеурочная деятельность</w:t>
      </w:r>
    </w:p>
    <w:p w14:paraId="0C9ABC18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2E9FD7" w14:textId="77777777" w:rsidR="00D761E4" w:rsidRPr="0030632B" w:rsidRDefault="00D761E4" w:rsidP="00CE763B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Воспитание на занятиях школьных курсов внеурочной деятельности и дополнительного образования преимущественно осуществляется через:</w:t>
      </w:r>
    </w:p>
    <w:p w14:paraId="42B6BAA5" w14:textId="77777777" w:rsidR="00D761E4" w:rsidRPr="0030632B" w:rsidRDefault="00D761E4" w:rsidP="00CE763B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-вовлечение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772326FA" w14:textId="77777777" w:rsidR="00D761E4" w:rsidRPr="0030632B" w:rsidRDefault="00D761E4" w:rsidP="00CE763B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-формирование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1A9B3943" w14:textId="77777777" w:rsidR="00D761E4" w:rsidRPr="0030632B" w:rsidRDefault="00D761E4" w:rsidP="00CE763B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-создание в детских объединениях традиций, задающих их членам определённые социально значимые формы поведения;</w:t>
      </w:r>
    </w:p>
    <w:p w14:paraId="4FF07D4E" w14:textId="77777777" w:rsidR="00D761E4" w:rsidRPr="0030632B" w:rsidRDefault="00D761E4" w:rsidP="00CE763B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5803FB7E" w14:textId="77777777" w:rsidR="00D761E4" w:rsidRPr="0030632B" w:rsidRDefault="00D761E4" w:rsidP="00CE763B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-поощрение педагогами детских инициатив и детского самоуправления.</w:t>
      </w:r>
    </w:p>
    <w:p w14:paraId="2BD3E8AA" w14:textId="77777777" w:rsidR="00D761E4" w:rsidRPr="0030632B" w:rsidRDefault="00D761E4" w:rsidP="00CE763B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деятельности.</w:t>
      </w:r>
    </w:p>
    <w:p w14:paraId="7B919E11" w14:textId="77777777" w:rsidR="00D761E4" w:rsidRPr="0030632B" w:rsidRDefault="00D761E4" w:rsidP="00CE763B">
      <w:pPr>
        <w:numPr>
          <w:ilvl w:val="0"/>
          <w:numId w:val="32"/>
        </w:num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Познавательная деятельность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</w:t>
      </w:r>
      <w:r w:rsidRPr="0030632B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проблемам нашего общества, формирующие их гуманистическое мировоззрение и научную картину мира.</w:t>
      </w:r>
    </w:p>
    <w:p w14:paraId="1C69E9FD" w14:textId="77777777" w:rsidR="00D761E4" w:rsidRPr="0030632B" w:rsidRDefault="00D761E4" w:rsidP="00CE763B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Художественное творчество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Курсы внеурочной деятельности и дополнительного образования, создающие благоприятные условия для </w:t>
      </w:r>
      <w:proofErr w:type="spellStart"/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просоциальной</w:t>
      </w:r>
      <w:proofErr w:type="spellEnd"/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  <w:r w:rsidRPr="0030632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Проблемно-ценностное общение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14:paraId="26425379" w14:textId="77777777" w:rsidR="00D761E4" w:rsidRPr="0030632B" w:rsidRDefault="00D761E4" w:rsidP="00CE763B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lastRenderedPageBreak/>
        <w:t>Туристско-краеведческая деятельность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самообслуживающего</w:t>
      </w:r>
      <w:proofErr w:type="spellEnd"/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труда. </w:t>
      </w:r>
      <w:r w:rsidRPr="0030632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Спортивно-оздоровительная деятельность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14:paraId="59890426" w14:textId="77777777" w:rsidR="00D761E4" w:rsidRPr="0030632B" w:rsidRDefault="00D761E4" w:rsidP="00CE763B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Трудовая деятельность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развитие творческих способностей школьников, воспитания у них трудолюбия и уважительного отношения к физическому труду.</w:t>
      </w:r>
      <w:r w:rsidRPr="0030632B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30632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Игровая деятельность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. 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  <w:r w:rsidRPr="0030632B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</w:p>
    <w:p w14:paraId="787112AC" w14:textId="77777777" w:rsidR="00D761E4" w:rsidRPr="0030632B" w:rsidRDefault="00D761E4" w:rsidP="00CE763B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Познавательная деятельность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«ЮИД», «Функциональная грамотность», «Весёлый английский», «В мире информатики», «ИГА», «Математика», «Русское слово</w:t>
      </w: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»,</w:t>
      </w:r>
      <w:r w:rsidRPr="0030632B">
        <w:rPr>
          <w:rFonts w:ascii="Times New Roman" w:hAnsi="Times New Roman" w:cs="Times New Roman"/>
          <w:sz w:val="28"/>
          <w:szCs w:val="28"/>
        </w:rPr>
        <w:t xml:space="preserve"> 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«Становлюсь </w:t>
      </w:r>
    </w:p>
    <w:p w14:paraId="24E64DC4" w14:textId="77777777" w:rsidR="00D761E4" w:rsidRPr="0030632B" w:rsidRDefault="00D761E4" w:rsidP="00CE763B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грамотным читателем: читаю, думаю, понимаю»</w:t>
      </w:r>
    </w:p>
    <w:p w14:paraId="324226A7" w14:textId="77777777" w:rsidR="00D761E4" w:rsidRPr="0030632B" w:rsidRDefault="00D761E4" w:rsidP="00CE763B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Художественное творчество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:  «Маска». </w:t>
      </w:r>
    </w:p>
    <w:p w14:paraId="2ED1B554" w14:textId="77777777" w:rsidR="00D761E4" w:rsidRPr="0030632B" w:rsidRDefault="00D761E4" w:rsidP="00CE763B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Спортивно-оздоровительная деятельность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: </w:t>
      </w: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«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Белая ладья»,</w:t>
      </w:r>
      <w:r w:rsidRPr="0030632B">
        <w:rPr>
          <w:rFonts w:ascii="Times New Roman" w:eastAsia="Arial" w:hAnsi="Times New Roman" w:cs="Times New Roman"/>
          <w:sz w:val="28"/>
          <w:szCs w:val="28"/>
          <w:lang w:val="en-US" w:eastAsia="ru-RU"/>
        </w:rPr>
        <w:t> 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«Спасатель МЧС», «ШСК-</w:t>
      </w:r>
      <w:proofErr w:type="spellStart"/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>Алып</w:t>
      </w:r>
      <w:proofErr w:type="spellEnd"/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» </w:t>
      </w:r>
    </w:p>
    <w:p w14:paraId="3E261721" w14:textId="77777777" w:rsidR="00D761E4" w:rsidRPr="0030632B" w:rsidRDefault="00D761E4" w:rsidP="00CE763B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Трудовая деятельность: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«Мы- волонтёры»</w:t>
      </w:r>
    </w:p>
    <w:p w14:paraId="56522EFE" w14:textId="77777777" w:rsidR="00D761E4" w:rsidRPr="0030632B" w:rsidRDefault="00D761E4" w:rsidP="00CE763B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Туристско- краеведческая деятельность:</w:t>
      </w:r>
      <w:r w:rsidRPr="0030632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«История моего края»</w:t>
      </w:r>
    </w:p>
    <w:p w14:paraId="29E1B698" w14:textId="77777777" w:rsidR="00D761E4" w:rsidRPr="0030632B" w:rsidRDefault="00D761E4" w:rsidP="00CE763B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326A369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57C3D9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010100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901413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Внешкольные мероприятия</w:t>
      </w:r>
    </w:p>
    <w:p w14:paraId="5D5EE3C8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внешкольных мероприятий предусматривает:</w:t>
      </w:r>
    </w:p>
    <w:p w14:paraId="1C55696B" w14:textId="77777777" w:rsidR="00D761E4" w:rsidRPr="0030632B" w:rsidRDefault="00D761E4" w:rsidP="00CE763B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внешкольные мероприятия, в том числе организуемые совместно с социальными партнёрами школы;</w:t>
      </w:r>
    </w:p>
    <w:p w14:paraId="13B9E7B8" w14:textId="77777777" w:rsidR="00D761E4" w:rsidRPr="0030632B" w:rsidRDefault="00D761E4" w:rsidP="00CE763B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306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 предметам, курсам, модулям;</w:t>
      </w:r>
    </w:p>
    <w:p w14:paraId="5DFB3A02" w14:textId="77777777" w:rsidR="00D761E4" w:rsidRPr="0030632B" w:rsidRDefault="00D761E4" w:rsidP="00CE763B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экскурсии, походы выходного дня (в музей, в сельскую библиотеку и др.), организуемые в классах классными руководителями, в том числе совместно с родителями (законными представителями) 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обучающихся с привлечением их к планированию, организации, проведению, оценке мероприятия;</w:t>
      </w:r>
    </w:p>
    <w:p w14:paraId="09ED5976" w14:textId="77777777" w:rsidR="00D761E4" w:rsidRPr="0030632B" w:rsidRDefault="00D761E4" w:rsidP="00CE763B">
      <w:pPr>
        <w:numPr>
          <w:ilvl w:val="0"/>
          <w:numId w:val="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литературные,  экологические. туристические походы, экскурсии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природных и историко-культурных ландшафтов, флоры и фауны и др.;</w:t>
      </w:r>
    </w:p>
    <w:p w14:paraId="718DCB92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-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Например, патриотическая акция «Бессмертный полк» (проект запущен по инициативе и при непосредственном участии школы,   9 мая 2016 года шествие жителей с. </w:t>
      </w:r>
      <w:proofErr w:type="spellStart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Паспарта</w:t>
      </w:r>
      <w:proofErr w:type="spellEnd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 портретами ветеранов Великой Отечественной войны проходит ежегодно) и др.;</w:t>
      </w:r>
    </w:p>
    <w:p w14:paraId="67C799B8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участие во всероссийских акциях, посвящённых значимым отечественным и международным событиям.</w:t>
      </w:r>
    </w:p>
    <w:p w14:paraId="6F612772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332710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предметно-пространственной среды</w:t>
      </w:r>
    </w:p>
    <w:p w14:paraId="2E6E8B52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Окружающая ребенка предметно-эстетическая среда школы, при условии её грамотной  организации, обогащает внутренний мир ученика, способствует формированию у него чувства вкуса и стиля, создаёт атмосферу психологического комфорта, поднимает настроение, предупреждает стрессовые ситуации, способствует позитивному восприятию ребёнком школы.    Реализация воспитательного потенциала предметно-пространственной среды  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61E3A207" w14:textId="77777777" w:rsidR="00D761E4" w:rsidRPr="0030632B" w:rsidRDefault="00D761E4" w:rsidP="00CE763B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внешнего вида здания, фасада, холла при входе в школу государственной символикой Российской Федерации,  Республики Алтай;</w:t>
      </w:r>
    </w:p>
    <w:p w14:paraId="74CBCD31" w14:textId="77777777" w:rsidR="00D761E4" w:rsidRPr="0030632B" w:rsidRDefault="00D761E4" w:rsidP="00CE763B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14:paraId="498BCB29" w14:textId="77777777" w:rsidR="00D761E4" w:rsidRPr="0030632B" w:rsidRDefault="00D761E4" w:rsidP="00CE763B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карт России,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12FDAF33" w14:textId="77777777" w:rsidR="00D761E4" w:rsidRPr="0030632B" w:rsidRDefault="00D761E4" w:rsidP="00CE763B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2937000F" w14:textId="77777777" w:rsidR="00D761E4" w:rsidRPr="0030632B" w:rsidRDefault="00D761E4" w:rsidP="00CE763B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организацию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</w:t>
      </w:r>
    </w:p>
    <w:p w14:paraId="3E0A12B2" w14:textId="77777777" w:rsidR="00D761E4" w:rsidRPr="0030632B" w:rsidRDefault="00D761E4" w:rsidP="00CE763B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разработку, оформление, поддержание, использование в воспитательном процессе «мест гражданского почитания»   лиц, мест, событий в истории России; памятника воинской славы, памятных досок;</w:t>
      </w:r>
    </w:p>
    <w:p w14:paraId="237C08F0" w14:textId="77777777" w:rsidR="00D761E4" w:rsidRPr="0030632B" w:rsidRDefault="00D761E4" w:rsidP="00CE763B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и обновление «мест </w:t>
      </w:r>
      <w:r w:rsidR="00CE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новостей», стендов в помещениях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содержащих  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</w:t>
      </w:r>
    </w:p>
    <w:p w14:paraId="686FA398" w14:textId="77777777" w:rsidR="00D761E4" w:rsidRPr="0030632B" w:rsidRDefault="00D761E4" w:rsidP="00CE763B">
      <w:pPr>
        <w:numPr>
          <w:ilvl w:val="0"/>
          <w:numId w:val="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с детьми разработка, создание и популяризация особой школьной символики (флаг, эмблема, значок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1DE3F834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- подготовку и размещение регулярно сменяемых экспозиций творческих работ обучающихся в разных предметных областях, фотоотчетов об интересных событиях, происходящих в школе, демонстрирующих их способности, знакомящих с работами друг друга;</w:t>
      </w:r>
    </w:p>
    <w:p w14:paraId="4DB5B1A4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- событийное оформление интерьера школьных помещений (вестибюля, коридоров, рекреаций, актового зала, окна и т.п.) к традиционным мероприятиям, значимым событиям (День знаний, Новый год, День Победы и др.) и их периодическая переориентация, которая  служит хорошим средством разрушения негативных установок школьников на учебные и внеучебные занятия;</w:t>
      </w:r>
    </w:p>
    <w:p w14:paraId="4E6CB6BF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- поддержание эстетического вида и благоустройство всех помещений в ш коле, доступных и безопасных рекреационных зон, озеленение территории;</w:t>
      </w:r>
    </w:p>
    <w:p w14:paraId="3BAB92E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- озеленение пришкольной территории, разбивка клумб,  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14:paraId="402EA53E" w14:textId="77777777" w:rsidR="00D761E4" w:rsidRPr="0030632B" w:rsidRDefault="00D761E4" w:rsidP="00CE763B">
      <w:pPr>
        <w:numPr>
          <w:ilvl w:val="0"/>
          <w:numId w:val="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поддержание в вестибюле  стеллажа свободного книгообмена, на который обучающиеся, родители, педагоги могут выставлять для общего использования свои книги, брать для чтения другие;</w:t>
      </w:r>
    </w:p>
    <w:p w14:paraId="58861DC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-  благоустройство классных кабинетов, осуществляемое классными руководителями вместе со школьниками своих классов, позволяющее 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2C3053F9" w14:textId="77777777" w:rsidR="00D761E4" w:rsidRPr="0030632B" w:rsidRDefault="00D761E4" w:rsidP="00CE763B">
      <w:pPr>
        <w:numPr>
          <w:ilvl w:val="0"/>
          <w:numId w:val="1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14:paraId="55124FA6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 (законными представителями)</w:t>
      </w:r>
    </w:p>
    <w:p w14:paraId="3A86652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обучающихся  предусматривает:</w:t>
      </w:r>
    </w:p>
    <w:p w14:paraId="50E263F3" w14:textId="77777777" w:rsidR="00D761E4" w:rsidRPr="0030632B" w:rsidRDefault="00D761E4" w:rsidP="00CE763B">
      <w:pPr>
        <w:numPr>
          <w:ilvl w:val="0"/>
          <w:numId w:val="11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деятельность в общеобразовательной организации, в классах представительных органов родительского сообщества (Совета родителей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18214DA0" w14:textId="77777777" w:rsidR="00D761E4" w:rsidRPr="0030632B" w:rsidRDefault="00D761E4" w:rsidP="00CE763B">
      <w:pPr>
        <w:numPr>
          <w:ilvl w:val="0"/>
          <w:numId w:val="11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50ABBFA0" w14:textId="77777777" w:rsidR="00D761E4" w:rsidRPr="0030632B" w:rsidRDefault="00D761E4" w:rsidP="00CE763B">
      <w:pPr>
        <w:numPr>
          <w:ilvl w:val="0"/>
          <w:numId w:val="11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14:paraId="67E3486C" w14:textId="77777777" w:rsidR="00D761E4" w:rsidRPr="0030632B" w:rsidRDefault="00D761E4" w:rsidP="00CE763B">
      <w:pPr>
        <w:numPr>
          <w:ilvl w:val="0"/>
          <w:numId w:val="11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155E3546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  педагогическое просвещение родителей по вопросам воспитания детей, в ходе которого родители  получают  рекомендации классных руководителей и обмениваются собственным творческим опытом и находками в деле воспитания детей;</w:t>
      </w:r>
    </w:p>
    <w:p w14:paraId="5A2E7055" w14:textId="77777777" w:rsidR="00D761E4" w:rsidRPr="0030632B" w:rsidRDefault="00D761E4" w:rsidP="00CE763B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классные интернет-сообщества, группы в соцсетях с участием педагогов, на которых обсуждаются интересующие родителей вопросы, согласуется совместная деятельность;</w:t>
      </w:r>
    </w:p>
    <w:p w14:paraId="429845AB" w14:textId="77777777" w:rsidR="00D761E4" w:rsidRPr="0030632B" w:rsidRDefault="00D761E4" w:rsidP="00CE763B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взаимодействие с родителями посредством школьного сайта, школьного аккаунта в соцсети: размещается  информация, предусматривающая ознакомление родителей, школьные новости</w:t>
      </w:r>
    </w:p>
    <w:p w14:paraId="66B59453" w14:textId="77777777" w:rsidR="00D761E4" w:rsidRPr="0030632B" w:rsidRDefault="00D761E4" w:rsidP="00CE763B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5F0820DF" w14:textId="77777777" w:rsidR="00D761E4" w:rsidRPr="0030632B" w:rsidRDefault="00D761E4" w:rsidP="00CE763B">
      <w:pPr>
        <w:numPr>
          <w:ilvl w:val="0"/>
          <w:numId w:val="12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5E1FA5B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568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На индивидуальном уровне:</w:t>
      </w:r>
    </w:p>
    <w:p w14:paraId="594E4BC0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обращение к специалистам по запросу родителей для решения острых конфликтных ситуаций;</w:t>
      </w:r>
    </w:p>
    <w:p w14:paraId="2BBCE4A9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психолого-педагогическое сопровождение семей детей-мигрантов;</w:t>
      </w:r>
    </w:p>
    <w:p w14:paraId="089CEE0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ребёнка;</w:t>
      </w:r>
    </w:p>
    <w:p w14:paraId="07654D94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индивидуальное консультирование c целью координации воспитательных усилий педагогов и родителей.</w:t>
      </w:r>
    </w:p>
    <w:p w14:paraId="545DECF9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Самоуправление</w:t>
      </w:r>
    </w:p>
    <w:p w14:paraId="3258EDDD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удаётся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14:paraId="18AA1639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ученического самоуправления в школе предусматривает:</w:t>
      </w:r>
    </w:p>
    <w:p w14:paraId="50234181" w14:textId="77777777" w:rsidR="00D761E4" w:rsidRPr="0030632B" w:rsidRDefault="00D761E4" w:rsidP="00CE763B">
      <w:pPr>
        <w:numPr>
          <w:ilvl w:val="0"/>
          <w:numId w:val="13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деятельность органов ученического самоуправления (совет обучающихся школы, классов), избранных обучающимися;</w:t>
      </w:r>
    </w:p>
    <w:p w14:paraId="7394BF90" w14:textId="77777777" w:rsidR="00D761E4" w:rsidRPr="0030632B" w:rsidRDefault="00D761E4" w:rsidP="00CE763B">
      <w:pPr>
        <w:numPr>
          <w:ilvl w:val="0"/>
          <w:numId w:val="14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органами ученического самоуправления интересов обучающихся в процессе управления школы;</w:t>
      </w:r>
    </w:p>
    <w:p w14:paraId="2C85DF04" w14:textId="77777777" w:rsidR="00D761E4" w:rsidRPr="0030632B" w:rsidRDefault="00D761E4" w:rsidP="00CE763B">
      <w:pPr>
        <w:numPr>
          <w:ilvl w:val="0"/>
          <w:numId w:val="14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органами ученического самоуправления законных интересов и прав обучающихся;</w:t>
      </w:r>
    </w:p>
    <w:p w14:paraId="26C95EEB" w14:textId="77777777" w:rsidR="00D761E4" w:rsidRPr="0030632B" w:rsidRDefault="00D761E4" w:rsidP="00CE763B">
      <w:pPr>
        <w:numPr>
          <w:ilvl w:val="0"/>
          <w:numId w:val="14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14:paraId="164B1545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Высший орган ученического самоуправления</w:t>
      </w: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ученическое собрание. Собрание избирает Совет обучающихся школы.</w:t>
      </w:r>
    </w:p>
    <w:p w14:paraId="597BBEDF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  Совет обучающихся школы избираются  обучающиеся, достигшие 14 лет, наиболее активные, пользующиеся авторитетом среди учащихся. Из числа членов Совета избираются председатель,  руководители отделов знаний, труда, спорта, информации, культуры.</w:t>
      </w:r>
    </w:p>
    <w:p w14:paraId="7B5663CC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Классное ученическое собрание – высший орган самоуправления класса. Актив класса избирается на один год, создаёт свои органы, одноименные с общешкольными.</w:t>
      </w:r>
    </w:p>
    <w:p w14:paraId="3C3F93CD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Детское самоуправление в школе осуществляется.</w:t>
      </w:r>
    </w:p>
    <w:p w14:paraId="6E1601B3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первичной организации «Движение первых». Посвящение в «Орлята России», Движение первых.  </w:t>
      </w:r>
    </w:p>
    <w:p w14:paraId="5D4C3540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школы:</w:t>
      </w:r>
    </w:p>
    <w:p w14:paraId="4FA3B097" w14:textId="77777777" w:rsidR="00D761E4" w:rsidRPr="0030632B" w:rsidRDefault="00D761E4" w:rsidP="00CE763B">
      <w:pPr>
        <w:numPr>
          <w:ilvl w:val="0"/>
          <w:numId w:val="1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выборного Совета обучающихся школы , создаваемого для учёта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55BA709D" w14:textId="77777777" w:rsidR="00D761E4" w:rsidRPr="0030632B" w:rsidRDefault="00D761E4" w:rsidP="00CE763B">
      <w:pPr>
        <w:numPr>
          <w:ilvl w:val="0"/>
          <w:numId w:val="1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работу школьного медиа-центра (отдел информации),  который занимается популяризацией и информационной поддержкой общешкольных ключевых дел в социальных сетях;</w:t>
      </w:r>
    </w:p>
    <w:p w14:paraId="6C7F161E" w14:textId="77777777" w:rsidR="00D761E4" w:rsidRPr="0030632B" w:rsidRDefault="00D761E4" w:rsidP="00CE763B">
      <w:pPr>
        <w:numPr>
          <w:ilvl w:val="0"/>
          <w:numId w:val="1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628069F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классов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36F2118" w14:textId="77777777" w:rsidR="00D761E4" w:rsidRPr="0030632B" w:rsidRDefault="00D761E4" w:rsidP="00CE763B">
      <w:pPr>
        <w:numPr>
          <w:ilvl w:val="0"/>
          <w:numId w:val="16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школы и классных руководителей;</w:t>
      </w:r>
    </w:p>
    <w:p w14:paraId="09557E2C" w14:textId="77777777" w:rsidR="00D761E4" w:rsidRPr="0030632B" w:rsidRDefault="00D761E4" w:rsidP="00CE763B">
      <w:pPr>
        <w:numPr>
          <w:ilvl w:val="0"/>
          <w:numId w:val="16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выборных органов самоуправления, отвечающих за различные направления работы класса;</w:t>
      </w:r>
    </w:p>
    <w:p w14:paraId="2FD6198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индивидуальном уровне:</w:t>
      </w:r>
      <w:r w:rsidRPr="003063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439F1F92" w14:textId="77777777" w:rsidR="00D761E4" w:rsidRPr="0030632B" w:rsidRDefault="00D761E4" w:rsidP="00CE763B">
      <w:pPr>
        <w:numPr>
          <w:ilvl w:val="0"/>
          <w:numId w:val="17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внутриклассных</w:t>
      </w:r>
      <w:proofErr w:type="spellEnd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дел; через реализацию функций школьниками, отвечающими за различные направления работы в классе.</w:t>
      </w: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A8B0CB7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и безопасность</w:t>
      </w:r>
    </w:p>
    <w:p w14:paraId="537398C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14B9E5E3" w14:textId="77777777" w:rsidR="00D761E4" w:rsidRPr="0030632B" w:rsidRDefault="00D761E4" w:rsidP="00CE763B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3AB50125" w14:textId="77777777" w:rsidR="00D761E4" w:rsidRPr="0030632B" w:rsidRDefault="00D761E4" w:rsidP="00CE763B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4CF9AD73" w14:textId="77777777" w:rsidR="00D761E4" w:rsidRPr="0030632B" w:rsidRDefault="00D761E4" w:rsidP="00CE763B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</w:t>
      </w:r>
    </w:p>
    <w:p w14:paraId="217FF9C8" w14:textId="77777777" w:rsidR="00D761E4" w:rsidRPr="0030632B" w:rsidRDefault="00D761E4" w:rsidP="00CE763B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разработку и реализацию индивидуальных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459E41CD" w14:textId="77777777" w:rsidR="00D761E4" w:rsidRPr="0030632B" w:rsidRDefault="00D761E4" w:rsidP="00CE763B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14:paraId="634F2EA3" w14:textId="77777777" w:rsidR="00D761E4" w:rsidRPr="0030632B" w:rsidRDefault="00D761E4" w:rsidP="00CE763B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6FBD02E5" w14:textId="77777777" w:rsidR="00D761E4" w:rsidRPr="0030632B" w:rsidRDefault="00D761E4" w:rsidP="00CE763B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профилактику правонарушений, девиаций посредством организации деятельности, альтернативной девиантному поведению — познания, испытания себя (походы, спорт), значимого общения, творчества, деятельности;</w:t>
      </w:r>
    </w:p>
    <w:p w14:paraId="412509AC" w14:textId="77777777" w:rsidR="00D761E4" w:rsidRPr="0030632B" w:rsidRDefault="00D761E4" w:rsidP="00CE763B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</w:t>
      </w:r>
    </w:p>
    <w:p w14:paraId="44F0D656" w14:textId="77777777" w:rsidR="00D761E4" w:rsidRPr="0030632B" w:rsidRDefault="00D761E4" w:rsidP="00CE763B">
      <w:pPr>
        <w:numPr>
          <w:ilvl w:val="0"/>
          <w:numId w:val="1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665B8CB0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 партнёрство</w:t>
      </w:r>
    </w:p>
    <w:p w14:paraId="613127E8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социального партнёрства предусматривает:</w:t>
      </w:r>
    </w:p>
    <w:p w14:paraId="35D4E5AB" w14:textId="77777777" w:rsidR="00D761E4" w:rsidRPr="0030632B" w:rsidRDefault="00D761E4" w:rsidP="00CE763B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437BAAA9" w14:textId="77777777" w:rsidR="00D761E4" w:rsidRPr="0030632B" w:rsidRDefault="00D761E4" w:rsidP="00CE763B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7A4EF18E" w14:textId="77777777" w:rsidR="00D761E4" w:rsidRPr="0030632B" w:rsidRDefault="00D761E4" w:rsidP="00CE763B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4195BE76" w14:textId="77777777" w:rsidR="00D761E4" w:rsidRPr="0030632B" w:rsidRDefault="00D761E4" w:rsidP="00CE763B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14:paraId="28B881AC" w14:textId="77777777" w:rsidR="00D761E4" w:rsidRPr="0030632B" w:rsidRDefault="00D761E4" w:rsidP="00CE763B">
      <w:pPr>
        <w:numPr>
          <w:ilvl w:val="0"/>
          <w:numId w:val="19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49535DE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Профориентация </w:t>
      </w:r>
      <w:r w:rsidRPr="0030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(на уровнях основного общего и среднего общего образования).</w:t>
      </w:r>
    </w:p>
    <w:p w14:paraId="1E474104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01.09.2023 года каждый понедельник первым уроком  с 1-11 классы проводим «Разговор о важном»</w:t>
      </w:r>
    </w:p>
    <w:p w14:paraId="2E95E9DB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1.09.2023 года введено внеурочное занятие «Россия – мои горизонты» в количестве 34 часов. Проводится каждый четверг с 6-11 классы. Просматриваем выпуски «Шоу профессий».</w:t>
      </w:r>
    </w:p>
    <w:p w14:paraId="48394143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Задача совместной деятельности педагога и детей по данному модулю – подготовить школьников к осознанному выбору своей будущей профессиональной деятельности. Реализация воспитательного потенциала профориентационной работы школы предусматривает:</w:t>
      </w:r>
    </w:p>
    <w:p w14:paraId="578984D9" w14:textId="77777777" w:rsidR="00D761E4" w:rsidRPr="0030632B" w:rsidRDefault="00D761E4" w:rsidP="00CE763B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51BA6D0C" w14:textId="77777777" w:rsidR="00D761E4" w:rsidRPr="0030632B" w:rsidRDefault="00D761E4" w:rsidP="00CE763B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77F634A1" w14:textId="77777777" w:rsidR="00D761E4" w:rsidRPr="0030632B" w:rsidRDefault="00D761E4" w:rsidP="00CE763B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на предприятия (в том числе и онлайн), в организации, дающие начальные представления о существующих профессиях и условиях работы;</w:t>
      </w:r>
    </w:p>
    <w:p w14:paraId="3B4E0B6F" w14:textId="77777777" w:rsidR="00D761E4" w:rsidRPr="0030632B" w:rsidRDefault="00D761E4" w:rsidP="00CE763B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(в том числе и онлайн),  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3C198069" w14:textId="77777777" w:rsidR="00D761E4" w:rsidRPr="0030632B" w:rsidRDefault="00D761E4" w:rsidP="00CE763B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интересующим профессиям и направлениям профессионального образования;</w:t>
      </w:r>
    </w:p>
    <w:p w14:paraId="396002E1" w14:textId="77777777" w:rsidR="00D761E4" w:rsidRPr="0030632B" w:rsidRDefault="00D761E4" w:rsidP="00CE763B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работе всероссийских профориентационных проектов;</w:t>
      </w:r>
    </w:p>
    <w:p w14:paraId="335B3733" w14:textId="77777777" w:rsidR="00D761E4" w:rsidRPr="0030632B" w:rsidRDefault="00D761E4" w:rsidP="00CE763B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4D61619D" w14:textId="77777777" w:rsidR="00D761E4" w:rsidRPr="0030632B" w:rsidRDefault="00D761E4" w:rsidP="00CE763B">
      <w:pPr>
        <w:numPr>
          <w:ilvl w:val="0"/>
          <w:numId w:val="20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обучающимися основ профессии в рамках курса внеурочной деятельности «</w:t>
      </w:r>
      <w:r w:rsidRPr="00306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Мои профессии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 </w:t>
      </w:r>
    </w:p>
    <w:p w14:paraId="2BEAA5D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2.2.2 Дополнительные (вариативные) модули</w:t>
      </w:r>
    </w:p>
    <w:p w14:paraId="63E81E56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 («Точка роста»)</w:t>
      </w:r>
    </w:p>
    <w:p w14:paraId="5AE0BA28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Дополнительное образование с сентября 2021 года в школе осуществляется через Центр образования естественно-научной и технологической направленностей «Точка роста», созданный  в рамках федерального проекта «Современная школа» национального проекта «Образование».</w:t>
      </w:r>
    </w:p>
    <w:p w14:paraId="7A528677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Работа данного Центра позволяет:</w:t>
      </w:r>
    </w:p>
    <w:p w14:paraId="4AFD7FB0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-обеспечивать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оборудования;  </w:t>
      </w:r>
    </w:p>
    <w:p w14:paraId="7A185189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условия для повышения качества общего образования, в том числе за счёт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программ;</w:t>
      </w:r>
    </w:p>
    <w:p w14:paraId="11FCE35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-повышать уровень естественно-научной грамотности у обучающихся;</w:t>
      </w:r>
    </w:p>
    <w:p w14:paraId="2DAB4486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-разнообразить занятия внеурочной деятельности;</w:t>
      </w:r>
    </w:p>
    <w:p w14:paraId="1E708513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проектную и исследовательскую деятельность, сетевое взаимодействие со школами района.</w:t>
      </w:r>
    </w:p>
    <w:p w14:paraId="5DADECD0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Центр «Точка роста» располагает физической и химико-биологической   лабораториями, оснащёнными современным оборудованием для проведения опытов по физике, химии,  биологии и экологии как в лабораторных, так и в полевых  условиях; цифровыми лабораториями, микроскопами,  коллекциями по основным разделам химии и биологии,  оборудованием  для робототехники.</w:t>
      </w:r>
    </w:p>
    <w:p w14:paraId="7462C944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На базе Центра реализуется 3 внеурочных общеобразовательных общеразвивающих   программ: </w:t>
      </w:r>
    </w:p>
    <w:tbl>
      <w:tblPr>
        <w:tblW w:w="97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5594"/>
        <w:gridCol w:w="2977"/>
      </w:tblGrid>
      <w:tr w:rsidR="00D761E4" w:rsidRPr="0030632B" w14:paraId="0F63646D" w14:textId="77777777" w:rsidTr="009454AC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3084" w14:textId="77777777" w:rsidR="00D761E4" w:rsidRPr="0030632B" w:rsidRDefault="00D761E4" w:rsidP="00CE763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E057" w14:textId="77777777" w:rsidR="00D761E4" w:rsidRPr="0030632B" w:rsidRDefault="00D761E4" w:rsidP="00CE763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83FC6" w14:textId="77777777" w:rsidR="00D761E4" w:rsidRPr="0030632B" w:rsidRDefault="00D761E4" w:rsidP="00CE763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Направленность</w:t>
            </w:r>
          </w:p>
        </w:tc>
      </w:tr>
      <w:tr w:rsidR="00D761E4" w:rsidRPr="0030632B" w14:paraId="22562F00" w14:textId="77777777" w:rsidTr="009454AC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66BD" w14:textId="77777777" w:rsidR="00D761E4" w:rsidRPr="0030632B" w:rsidRDefault="00D761E4" w:rsidP="00CE763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42E4" w14:textId="77777777" w:rsidR="00D761E4" w:rsidRPr="0030632B" w:rsidRDefault="00D761E4" w:rsidP="00CE763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«Физика в задачах и экспериментах»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03C4" w14:textId="77777777" w:rsidR="00D761E4" w:rsidRPr="0030632B" w:rsidRDefault="00D761E4" w:rsidP="00CE763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 – научная</w:t>
            </w:r>
          </w:p>
        </w:tc>
      </w:tr>
      <w:tr w:rsidR="00D761E4" w:rsidRPr="0030632B" w14:paraId="06CD1308" w14:textId="77777777" w:rsidTr="009454AC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E0B3" w14:textId="77777777" w:rsidR="00D761E4" w:rsidRPr="0030632B" w:rsidRDefault="00D761E4" w:rsidP="00CE763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1ABA" w14:textId="77777777" w:rsidR="00D761E4" w:rsidRPr="0030632B" w:rsidRDefault="00D761E4" w:rsidP="00CE763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«Зеленая лаборатория»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3A65" w14:textId="77777777" w:rsidR="00D761E4" w:rsidRPr="0030632B" w:rsidRDefault="00D761E4" w:rsidP="00CE763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 – научная</w:t>
            </w:r>
          </w:p>
        </w:tc>
      </w:tr>
      <w:tr w:rsidR="00D761E4" w:rsidRPr="0030632B" w14:paraId="11485DDF" w14:textId="77777777" w:rsidTr="009454AC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FC153" w14:textId="77777777" w:rsidR="00D761E4" w:rsidRPr="0030632B" w:rsidRDefault="00D761E4" w:rsidP="00CE763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2F18" w14:textId="77777777" w:rsidR="00D761E4" w:rsidRPr="0030632B" w:rsidRDefault="00D761E4" w:rsidP="00CE763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«Юный химик»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3906C" w14:textId="77777777" w:rsidR="00D761E4" w:rsidRPr="0030632B" w:rsidRDefault="00D761E4" w:rsidP="00CE763B">
            <w:pPr>
              <w:tabs>
                <w:tab w:val="righ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 – научная</w:t>
            </w:r>
          </w:p>
        </w:tc>
      </w:tr>
    </w:tbl>
    <w:p w14:paraId="2045F74D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</w:t>
      </w:r>
    </w:p>
    <w:p w14:paraId="372CFCCC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EADDF3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5183D3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Детские общественные объединения </w:t>
      </w:r>
    </w:p>
    <w:p w14:paraId="763B199B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 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 основой действующих ДОО является ФЗ от 19.05.1995 N 82-ФЗ (ред. от 20.12.2017) "Об общественных объединениях" (ст. 5).</w:t>
      </w:r>
    </w:p>
    <w:p w14:paraId="54523523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Деятельность школьного отделения Движение Первых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школьного отделения  «Движения первых» может стать любой школьник старше 8 лет. Дети и родители самостоятельно принимают решение об участии в проектах «Движения первых».  Школа зарегистрирована на сайте «Движения первых».</w:t>
      </w:r>
    </w:p>
    <w:p w14:paraId="70CD53DB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Воспитание в «Движение первых» осуществляется через направления:</w:t>
      </w:r>
    </w:p>
    <w:p w14:paraId="1016F817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∙ Личностное развитие</w:t>
      </w:r>
    </w:p>
    <w:p w14:paraId="5C3843D3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Гражданская активность</w:t>
      </w:r>
    </w:p>
    <w:p w14:paraId="758EDBB4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Военно-патриотическое направление –</w:t>
      </w:r>
    </w:p>
    <w:p w14:paraId="048F715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Информационно-медийное направление</w:t>
      </w:r>
    </w:p>
    <w:p w14:paraId="0DFCE90F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Основными формами деятельности членов «Движение первых»  являются:</w:t>
      </w:r>
    </w:p>
    <w:p w14:paraId="3A85A9FC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днях единых действий (ДЕД) и в совместных социально значимых мероприятиях;</w:t>
      </w:r>
    </w:p>
    <w:p w14:paraId="34D6F19A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коллективно-творческая деятельность, забота о старших и младших;</w:t>
      </w:r>
    </w:p>
    <w:p w14:paraId="34FF7E9B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информационно-просветительские мероприятия;</w:t>
      </w:r>
    </w:p>
    <w:p w14:paraId="48A8DC18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поддержка инициативных проектов обучающихся и др.</w:t>
      </w:r>
    </w:p>
    <w:p w14:paraId="1110721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Кроме того, воспитание в первичном отделении «Движение первых»  как детском общественном объединении осуществляется через:</w:t>
      </w:r>
    </w:p>
    <w:p w14:paraId="3EF6A3DE" w14:textId="77777777" w:rsidR="00D761E4" w:rsidRPr="0030632B" w:rsidRDefault="00D761E4" w:rsidP="00CE763B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и последовательную реализацию демократических процедур, дающих ребёнку возможность получить социально значимый опыт гражданского поведения;</w:t>
      </w:r>
    </w:p>
    <w:p w14:paraId="16F9539E" w14:textId="77777777" w:rsidR="00D761E4" w:rsidRPr="0030632B" w:rsidRDefault="00D761E4" w:rsidP="00CE763B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круглогодичную организацию в рамках мероприятий и проектов РДШ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 слушать и слышать других;</w:t>
      </w:r>
    </w:p>
    <w:p w14:paraId="76099150" w14:textId="77777777" w:rsidR="00D761E4" w:rsidRPr="0030632B" w:rsidRDefault="00D761E4" w:rsidP="00CE763B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торжественную церемонию вступления в «Движение первых»  школьников, которая способствует пропаганде движения, формированию у участников патриотизма и уважения к традициям;</w:t>
      </w:r>
    </w:p>
    <w:p w14:paraId="68189DC0" w14:textId="77777777" w:rsidR="00D761E4" w:rsidRPr="0030632B" w:rsidRDefault="00D761E4" w:rsidP="00CE763B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рекрутинговые мероприятия в начальной школе, реализующие идею популяризации деятельности РДШ, привлечения в него новых членов;</w:t>
      </w:r>
    </w:p>
    <w:p w14:paraId="1368B9FA" w14:textId="77777777" w:rsidR="00D761E4" w:rsidRPr="0030632B" w:rsidRDefault="00D761E4" w:rsidP="00CE763B">
      <w:pPr>
        <w:numPr>
          <w:ilvl w:val="0"/>
          <w:numId w:val="21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поддержку и развитие в первичном отделении «Движение первых»  традиций и ритуалов Организации, формирующих у ребёнка 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чувство общности с другими её членами, чувство причастности к тому, что происходит в стране (реализуется посредством символики, проведении «Движение первых» я торжественной церемонии вступления в члены Организации, создания и поддержки интернет-странички детского объединения в соцсетях, организации деятельности пресс-центра «Движение первых», проведения традиционных огоньков – формы коллективного анализа проводимых первичным отделением дел).</w:t>
      </w:r>
    </w:p>
    <w:p w14:paraId="33B35C86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14:paraId="02F15D12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Зарегистрирован Школьный спортивный клуб «</w:t>
      </w:r>
      <w:proofErr w:type="spellStart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общественная организация учителей, родителей и учащихся. Основными функциями школьного спортивного клуба являются:</w:t>
      </w:r>
    </w:p>
    <w:p w14:paraId="008C2D98" w14:textId="77777777" w:rsidR="00D761E4" w:rsidRPr="0030632B" w:rsidRDefault="00D761E4" w:rsidP="00CE763B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систематического проведения внеклассных физкультурно-спортивных мероприятий с учащимися;</w:t>
      </w:r>
    </w:p>
    <w:p w14:paraId="1CBDE096" w14:textId="77777777" w:rsidR="00D761E4" w:rsidRPr="0030632B" w:rsidRDefault="00D761E4" w:rsidP="00CE763B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постоянно действующих спортивных секций;</w:t>
      </w:r>
    </w:p>
    <w:p w14:paraId="3B5DA617" w14:textId="77777777" w:rsidR="00D761E4" w:rsidRPr="0030632B" w:rsidRDefault="00D761E4" w:rsidP="00CE763B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внутришкольных соревнований, товарищеских спортивных встреч между классами и другими школами;</w:t>
      </w:r>
    </w:p>
    <w:p w14:paraId="12B9919E" w14:textId="77777777" w:rsidR="00D761E4" w:rsidRPr="0030632B" w:rsidRDefault="00D761E4" w:rsidP="00CE763B">
      <w:pPr>
        <w:numPr>
          <w:ilvl w:val="0"/>
          <w:numId w:val="22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широкой пропаганды физической культуры и спорта.</w:t>
      </w:r>
    </w:p>
    <w:p w14:paraId="741420A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Отряд юных защитников правопорядка является добровольным объединением учащихся, создаваемым при школе</w:t>
      </w: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деятельности:</w:t>
      </w:r>
    </w:p>
    <w:p w14:paraId="43369B96" w14:textId="77777777" w:rsidR="00D761E4" w:rsidRPr="0030632B" w:rsidRDefault="00D761E4" w:rsidP="00CE763B">
      <w:pPr>
        <w:numPr>
          <w:ilvl w:val="0"/>
          <w:numId w:val="23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пропаганда правового поведения, профилактика правонарушений среди обучающихся  </w:t>
      </w:r>
    </w:p>
    <w:p w14:paraId="20FBA462" w14:textId="77777777" w:rsidR="00D761E4" w:rsidRPr="0030632B" w:rsidRDefault="00D761E4" w:rsidP="00CE763B">
      <w:pPr>
        <w:numPr>
          <w:ilvl w:val="0"/>
          <w:numId w:val="23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 в обеспечении общественного порядка при проведении культурно- массовых и спортивных мероприятий с участием детей на территории школы.  </w:t>
      </w:r>
    </w:p>
    <w:p w14:paraId="70DE03BD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В школе   действует  Тимуровская помощь. Это участие школьников в социально значимой деятельности на благо конкретных людей и социального окружения. Тимуровская помощь позволяет проявить такие качества, как внимание, забота, милосердие, доброта, помогает развивать коммуникативную культуру, умение общаться, сопереживать.</w:t>
      </w:r>
    </w:p>
    <w:p w14:paraId="10425616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Воспитательный потенциал реализуется:</w:t>
      </w:r>
    </w:p>
    <w:p w14:paraId="5BED372C" w14:textId="77777777" w:rsidR="00D761E4" w:rsidRPr="0030632B" w:rsidRDefault="00D761E4" w:rsidP="00CE763B">
      <w:pPr>
        <w:numPr>
          <w:ilvl w:val="0"/>
          <w:numId w:val="24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внешкольном уровне: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посильная помощь, оказываемая школьниками пожилым жителям села, экологические десанты в природу, акции по поздравлению пожилых людей с праздниками, благотворительные акции, акция  «Бессмертный полк» 9 мая и др.</w:t>
      </w:r>
    </w:p>
    <w:p w14:paraId="366A8121" w14:textId="77777777" w:rsidR="00D761E4" w:rsidRPr="0030632B" w:rsidRDefault="00D761E4" w:rsidP="00CE763B">
      <w:pPr>
        <w:numPr>
          <w:ilvl w:val="0"/>
          <w:numId w:val="24"/>
        </w:numPr>
        <w:shd w:val="clear" w:color="auto" w:fill="FFFFFF"/>
        <w:tabs>
          <w:tab w:val="right" w:pos="1134"/>
        </w:tabs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школьном уровне: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благотворительных ярмарок с оказанием помощи нуждающимся детям, Весенняя Неделя Добра, Трудовые операции и экологические десанты и др.</w:t>
      </w:r>
    </w:p>
    <w:p w14:paraId="2EE8A947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школе организован Медиа центр.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школьных медиа  –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коммуникативной культуры школьников, формирование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навыков общения и сотрудничества, поддержка творческой самореализации учащихся.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 деятельности медиа в школе – творческая самоорганизация ребёнка через 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свободный выбор им форм деятельности редакционного коллектива на принципах взаимного уважения, коллективного и личного интереса.</w:t>
      </w:r>
    </w:p>
    <w:p w14:paraId="2EB2DDEA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деятельности педагога, курирующего школьные медиа, является организация сотрудничества с детьми и детей друг с другом внутри творческого объединения, выстраивание отношений доверия, взаимопомощи, взаимодействия в реальном общественно-значимом деле, позволяющих: а) взрослому - реализовать свой личностный потенциал (передать детям социальный, профессиональный, творческий опыт); б) ребенку - обрести уверенность в своих силах, проявить творческое «Я», получить поддержку взрослого, что позитивно влияет на развитие его личности и формирование мировоззрения.</w:t>
      </w:r>
    </w:p>
    <w:p w14:paraId="1EF81AAC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потенциал школьных медиа реализуется в рамках следующих видов и форм деятельности:</w:t>
      </w:r>
    </w:p>
    <w:p w14:paraId="2F2408F5" w14:textId="77777777" w:rsidR="00D761E4" w:rsidRPr="0030632B" w:rsidRDefault="00D761E4" w:rsidP="00CE763B">
      <w:pPr>
        <w:numPr>
          <w:ilvl w:val="0"/>
          <w:numId w:val="2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«Школьный звонок», на страницах которой разновозрастный редакционный совет подростков, старшеклассников и консультирующих их взрослых освещает  наиболее интересные моменты жизни школы, популяризирует общешкольные ключевые дела, мероприятия,  размещает созданные детьми рассказы, стихи, репортажи;</w:t>
      </w:r>
    </w:p>
    <w:p w14:paraId="14787BFE" w14:textId="77777777" w:rsidR="00D761E4" w:rsidRPr="0030632B" w:rsidRDefault="00D761E4" w:rsidP="00CE763B">
      <w:pPr>
        <w:numPr>
          <w:ilvl w:val="0"/>
          <w:numId w:val="2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Интернет-группа-разновозрастное сообщество учащихся и педагогов, поддерживающее группу в социальных сетях с целью освещения деятельности школы в информационном пространстве, привлечения внимания общественности и организации виртуальной диалоговой площадки, на которой детьми, учителями и родителями могут открыто обсуждаться значимые для школы вопросы;</w:t>
      </w:r>
    </w:p>
    <w:p w14:paraId="6D3982B5" w14:textId="77777777" w:rsidR="00D761E4" w:rsidRPr="0030632B" w:rsidRDefault="00D761E4" w:rsidP="00CE763B">
      <w:pPr>
        <w:numPr>
          <w:ilvl w:val="0"/>
          <w:numId w:val="25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киностудия,  которая освещает интересные, важные и значимые события школы, создаёт ролики, видеосюжеты к  праздникам, конкурсам  с акцентом на этическое, эстетическое, патриотическое просвещение аудитории</w:t>
      </w:r>
    </w:p>
    <w:p w14:paraId="525845E0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III. ОРГАНИЗАЦИОННЫЙ</w:t>
      </w:r>
    </w:p>
    <w:p w14:paraId="1F7D806A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Кадровое обеспечение</w:t>
      </w:r>
    </w:p>
    <w:p w14:paraId="2CB41469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имеет решающую роль в достижении  главного результата – качественного и результативного  воспитания.</w:t>
      </w:r>
    </w:p>
    <w:p w14:paraId="137FD8F0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 школе запланированы и проводятся мероприятия, направленные на повышение квалификации педагогов в сфере  воспитания, организацию научно-методической поддержки и сопровождения педагогов с учётом планируемых потребностей образовательной системы ОУ и имеющихся у самих педагогов интересов. Так классные руководители (100%) в Центре инновационного образования и воспитания прошли обучение по программе переподготовки «Организация работы классного руководителя в ОО в объеме 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250 часов для осуществления профессиональной деятельности в сфере образования по профилю «Классный руководитель».</w:t>
      </w:r>
    </w:p>
    <w:p w14:paraId="2AB22C08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Педагоги регулярно повышают педагогическое мастерство через:</w:t>
      </w:r>
    </w:p>
    <w:p w14:paraId="104FF544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-курсы повышения квалификации;</w:t>
      </w:r>
    </w:p>
    <w:p w14:paraId="6680FAA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регулярное проведение и участие в семинарах, вебинарах, научно-практических конференциях;</w:t>
      </w:r>
    </w:p>
    <w:p w14:paraId="7D1DE243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научно-методической литературы;</w:t>
      </w:r>
    </w:p>
    <w:p w14:paraId="7E7E2A9C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знакомство с передовыми научными разработками и российским опытом.</w:t>
      </w:r>
    </w:p>
    <w:p w14:paraId="49358FB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Ведется работа школьного методического объединения классных руководителей.</w:t>
      </w:r>
    </w:p>
    <w:p w14:paraId="26D65E3B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Кадровый  состав школы: директор школы, заместитель директора по воспитательной работе, заместитель директора по учебно-воспитательной работе,  классные руководители (10 человек), педагоги – предметники (15 человек), Социальный –педагог-1, Учитель-логопед-1, Педагог- психолог-1</w:t>
      </w:r>
    </w:p>
    <w:p w14:paraId="08E9CA9D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 Нормативно-методическое обеспечение</w:t>
      </w:r>
    </w:p>
    <w:p w14:paraId="0C0E9FF6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нормативно-правовые акты по вопросам воспитательной деятельности.</w:t>
      </w:r>
    </w:p>
    <w:p w14:paraId="281B595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proofErr w:type="spellStart"/>
        <w:r w:rsidRPr="003063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Уставшколы</w:t>
        </w:r>
        <w:proofErr w:type="spellEnd"/>
      </w:hyperlink>
      <w:r w:rsidRPr="003063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0" w:history="1">
        <w:r w:rsidRPr="003063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Локальные акты:</w:t>
        </w:r>
      </w:hyperlink>
    </w:p>
    <w:p w14:paraId="3C3E2DB3" w14:textId="77777777" w:rsidR="00D761E4" w:rsidRPr="0030632B" w:rsidRDefault="00D761E4" w:rsidP="00CE763B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Совете обучающихся</w:t>
      </w:r>
    </w:p>
    <w:p w14:paraId="386C0B7D" w14:textId="77777777" w:rsidR="00D761E4" w:rsidRPr="0030632B" w:rsidRDefault="00D761E4" w:rsidP="00CE763B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методическом объединении классных руководителей</w:t>
      </w:r>
    </w:p>
    <w:p w14:paraId="24017D9F" w14:textId="77777777" w:rsidR="00D761E4" w:rsidRPr="0030632B" w:rsidRDefault="00D761E4" w:rsidP="00CE763B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Совете родителей</w:t>
      </w:r>
    </w:p>
    <w:p w14:paraId="683D13FA" w14:textId="77777777" w:rsidR="00D761E4" w:rsidRPr="0030632B" w:rsidRDefault="00D761E4" w:rsidP="00CE763B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внеурочной деятельности</w:t>
      </w:r>
    </w:p>
    <w:p w14:paraId="0A344826" w14:textId="77777777" w:rsidR="00D761E4" w:rsidRPr="0030632B" w:rsidRDefault="00D761E4" w:rsidP="00CE763B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спортивном клубе</w:t>
      </w:r>
    </w:p>
    <w:p w14:paraId="12C0839E" w14:textId="77777777" w:rsidR="00D761E4" w:rsidRPr="0030632B" w:rsidRDefault="00D761E4" w:rsidP="00CE763B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классном руководстве</w:t>
      </w:r>
    </w:p>
    <w:p w14:paraId="7E860582" w14:textId="77777777" w:rsidR="00D761E4" w:rsidRPr="0030632B" w:rsidRDefault="00D761E4" w:rsidP="00CE763B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ученическом самоуправлении</w:t>
      </w:r>
    </w:p>
    <w:p w14:paraId="768E4682" w14:textId="77777777" w:rsidR="00D761E4" w:rsidRPr="0030632B" w:rsidRDefault="00D761E4" w:rsidP="00CE763B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предупреждении правонарушений среди обучающихся</w:t>
      </w:r>
    </w:p>
    <w:p w14:paraId="4B33D3D9" w14:textId="77777777" w:rsidR="00D761E4" w:rsidRPr="0030632B" w:rsidRDefault="00D761E4" w:rsidP="00CE763B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Совете по профилактике правонарушений среди обучающихся</w:t>
      </w:r>
    </w:p>
    <w:p w14:paraId="1E5317F5" w14:textId="77777777" w:rsidR="00D761E4" w:rsidRPr="0030632B" w:rsidRDefault="00D761E4" w:rsidP="00CE763B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правилах поведения обучающихся</w:t>
      </w:r>
    </w:p>
    <w:p w14:paraId="74CAC999" w14:textId="77777777" w:rsidR="00D761E4" w:rsidRPr="0030632B" w:rsidRDefault="00D761E4" w:rsidP="00CE763B">
      <w:pPr>
        <w:numPr>
          <w:ilvl w:val="0"/>
          <w:numId w:val="26"/>
        </w:numPr>
        <w:shd w:val="clear" w:color="auto" w:fill="FFFFFF" w:themeFill="background1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работе с одаренными детьми</w:t>
      </w:r>
    </w:p>
    <w:p w14:paraId="22A4EA3F" w14:textId="77777777" w:rsidR="00D761E4" w:rsidRPr="0030632B" w:rsidRDefault="00D761E4" w:rsidP="00CE763B">
      <w:pPr>
        <w:numPr>
          <w:ilvl w:val="0"/>
          <w:numId w:val="26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порядке посещения обучающимися мероприятий, не предусмотренных учебным планом</w:t>
      </w:r>
    </w:p>
    <w:p w14:paraId="2BBB2983" w14:textId="77777777" w:rsidR="00D761E4" w:rsidRPr="0030632B" w:rsidRDefault="00D761E4" w:rsidP="00CE763B">
      <w:pPr>
        <w:numPr>
          <w:ilvl w:val="0"/>
          <w:numId w:val="26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по использованию и включению в процесс обучения и воспитания государственных символов РФ»</w:t>
      </w:r>
    </w:p>
    <w:p w14:paraId="46344A06" w14:textId="77777777" w:rsidR="00D761E4" w:rsidRPr="0030632B" w:rsidRDefault="00D761E4" w:rsidP="00CE763B">
      <w:pPr>
        <w:numPr>
          <w:ilvl w:val="0"/>
          <w:numId w:val="26"/>
        </w:num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 первичном отделении «Движение первых»  и др.</w:t>
      </w:r>
    </w:p>
    <w:p w14:paraId="5F08B44D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 Требования к условиям работы с обучающимися с особыми образовательными потребностями</w:t>
      </w:r>
    </w:p>
    <w:p w14:paraId="6BF9CBE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Особыми задачами воспитания обучающихся с особыми образовательными потребностями являются:</w:t>
      </w:r>
    </w:p>
    <w:p w14:paraId="6911611F" w14:textId="77777777" w:rsidR="00D761E4" w:rsidRPr="0030632B" w:rsidRDefault="00D761E4" w:rsidP="00CE763B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5AC7BF3F" w14:textId="77777777" w:rsidR="00D761E4" w:rsidRPr="0030632B" w:rsidRDefault="00D761E4" w:rsidP="00CE763B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C00BDB0" w14:textId="77777777" w:rsidR="00D761E4" w:rsidRPr="0030632B" w:rsidRDefault="00D761E4" w:rsidP="00CE763B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0379CEB3" w14:textId="77777777" w:rsidR="00D761E4" w:rsidRPr="0030632B" w:rsidRDefault="00D761E4" w:rsidP="00CE763B">
      <w:pPr>
        <w:numPr>
          <w:ilvl w:val="0"/>
          <w:numId w:val="27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72FB609F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30B6AB6C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6ADB2B38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7515ED24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личностно-ориентированный подход в организации всех видов деятельности</w:t>
      </w:r>
      <w:r w:rsidRPr="003063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с особыми образовательными потребностями.</w:t>
      </w:r>
    </w:p>
    <w:p w14:paraId="65376A33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F2049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 Система поощрения социальной успешности и проявления активной жизненной позиции обучающихся</w:t>
      </w:r>
    </w:p>
    <w:p w14:paraId="74A5E093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Система поощрения проявлений активной жизненной позиции и социальной успешности      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деятельности.</w:t>
      </w:r>
    </w:p>
    <w:p w14:paraId="1AA5668F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Система проявлений активной жизненной позиции и поощрения социальной успешности обучающихся строится на принципах:</w:t>
      </w:r>
    </w:p>
    <w:p w14:paraId="565C38DD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40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публичности, открытости поощрений (информирование всех обучающихся о награждении через  сайт школы, социальные сети) проведение награждений на еженедельной общешкольной линейке);</w:t>
      </w:r>
    </w:p>
    <w:p w14:paraId="2AFE69FA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40" w:right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 </w:t>
      </w:r>
    </w:p>
    <w:p w14:paraId="7D3460AD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40" w:right="1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прозрачности правил поощрения, соблюдение справедливости при выдвижении кандидатур);</w:t>
      </w:r>
    </w:p>
    <w:p w14:paraId="5D6DCA47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40" w:right="2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 обучающимися, получившими награду и не получившими ее);</w:t>
      </w:r>
    </w:p>
    <w:p w14:paraId="57F5E254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40" w:right="4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14:paraId="0EF896DF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40" w:right="4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71C0A12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 школе применяются следующие формы поощрения:</w:t>
      </w:r>
    </w:p>
    <w:p w14:paraId="05F2711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похвальный лист «За отличные успехи в учении»;</w:t>
      </w:r>
    </w:p>
    <w:p w14:paraId="40E8593D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похвальная грамота «Лучшему классу года»;</w:t>
      </w:r>
    </w:p>
    <w:p w14:paraId="2CB45E9D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14"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-награждение и</w:t>
      </w:r>
      <w:r w:rsidR="00CE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менной стипендией имени земляка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боевого фронтовика и заслуженного ветерана труда, кавалера многих боевых орденов и медалей СССР </w:t>
      </w:r>
      <w:proofErr w:type="spellStart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Куюкова</w:t>
      </w:r>
      <w:proofErr w:type="spellEnd"/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Ивана Ильича.</w:t>
      </w:r>
    </w:p>
    <w:p w14:paraId="1E9E84A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награждение благодарностями за активное участие в  акциях;</w:t>
      </w:r>
    </w:p>
    <w:p w14:paraId="4252D4ED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40" w:right="5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 соревнованиях и т.п.</w:t>
      </w:r>
    </w:p>
    <w:p w14:paraId="7EBF6A07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40" w:righ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14:paraId="105377E5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left="140" w:righ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2B4EA6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E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Всеми обучающимися школы ведё</w:t>
      </w: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портфолио. 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</w:t>
      </w:r>
    </w:p>
    <w:p w14:paraId="31753AE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 Анализ воспитательного процесса</w:t>
      </w:r>
    </w:p>
    <w:p w14:paraId="7962836A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 установленных соответствующими ФГОС.</w:t>
      </w:r>
    </w:p>
    <w:p w14:paraId="53587A3C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14:paraId="04562C0A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Планирование анализа воспитательного процесса включается в календарный план воспитательной работы.</w:t>
      </w:r>
    </w:p>
    <w:p w14:paraId="78E41FBF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самоанализа воспитательной работы:</w:t>
      </w:r>
    </w:p>
    <w:p w14:paraId="62A2D15B" w14:textId="77777777" w:rsidR="00D761E4" w:rsidRPr="0030632B" w:rsidRDefault="00D761E4" w:rsidP="00CE763B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взаимное уважение всех участников образовательных отношений;</w:t>
      </w:r>
    </w:p>
    <w:p w14:paraId="1B466A5A" w14:textId="77777777" w:rsidR="00D761E4" w:rsidRPr="0030632B" w:rsidRDefault="00D761E4" w:rsidP="00CE763B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 </w:t>
      </w:r>
    </w:p>
    <w:p w14:paraId="776AAD73" w14:textId="77777777" w:rsidR="00D761E4" w:rsidRPr="0030632B" w:rsidRDefault="00D761E4" w:rsidP="00CE763B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528CFBCE" w14:textId="77777777" w:rsidR="00D761E4" w:rsidRPr="0030632B" w:rsidRDefault="00D761E4" w:rsidP="00CE763B">
      <w:pPr>
        <w:numPr>
          <w:ilvl w:val="0"/>
          <w:numId w:val="28"/>
        </w:num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05A4DE63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20F4398F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Основные направления анализа воспитательного процесса</w:t>
      </w:r>
    </w:p>
    <w:p w14:paraId="5450E243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Результаты воспитания, социализации и саморазвития обучающихся.</w:t>
      </w:r>
    </w:p>
    <w:p w14:paraId="3E0510D6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6363BC2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проводится классными руководителями вместе с заместителем директора по воспитательной работе  с последующим обсуждением результатов на методическом объединении классных руководителей или педагогическом совете.</w:t>
      </w:r>
    </w:p>
    <w:p w14:paraId="043713C5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4FFE24FD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Состояние совместной деятельности обучающихся и взрослых.</w:t>
      </w:r>
    </w:p>
    <w:p w14:paraId="63DDCF2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4F60214B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14:paraId="35EA2133" w14:textId="77777777" w:rsidR="00D761E4" w:rsidRPr="0030632B" w:rsidRDefault="00D761E4" w:rsidP="00CE763B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воспитательного потенциала урочной деятельности;</w:t>
      </w:r>
    </w:p>
    <w:p w14:paraId="72086B07" w14:textId="77777777" w:rsidR="00D761E4" w:rsidRPr="0030632B" w:rsidRDefault="00D761E4" w:rsidP="00CE763B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классных руководителей и их классов;</w:t>
      </w:r>
    </w:p>
    <w:p w14:paraId="47FEF303" w14:textId="77777777" w:rsidR="00D761E4" w:rsidRPr="0030632B" w:rsidRDefault="00D761E4" w:rsidP="00CE763B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проводимых общешкольных основных дел, мероприятий;</w:t>
      </w:r>
    </w:p>
    <w:p w14:paraId="1ABDA384" w14:textId="77777777" w:rsidR="00D761E4" w:rsidRPr="0030632B" w:rsidRDefault="00D761E4" w:rsidP="00CE763B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организуемой внеурочной деятельности обучающихся;</w:t>
      </w:r>
    </w:p>
    <w:p w14:paraId="7836C83B" w14:textId="77777777" w:rsidR="00D761E4" w:rsidRPr="0030632B" w:rsidRDefault="00D761E4" w:rsidP="00CE763B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внешкольных мероприятий;</w:t>
      </w:r>
    </w:p>
    <w:p w14:paraId="68AC71FF" w14:textId="77777777" w:rsidR="00D761E4" w:rsidRPr="0030632B" w:rsidRDefault="00D761E4" w:rsidP="00CE763B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и поддержки предметно-пространственной среды;</w:t>
      </w:r>
    </w:p>
    <w:p w14:paraId="3A9E3980" w14:textId="77777777" w:rsidR="00D761E4" w:rsidRPr="0030632B" w:rsidRDefault="00D761E4" w:rsidP="00CE763B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с родительским сообществом;</w:t>
      </w:r>
    </w:p>
    <w:p w14:paraId="6310B29F" w14:textId="77777777" w:rsidR="00D761E4" w:rsidRPr="0030632B" w:rsidRDefault="00D761E4" w:rsidP="00CE763B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ученического самоуправления;</w:t>
      </w:r>
    </w:p>
    <w:p w14:paraId="12A176C6" w14:textId="77777777" w:rsidR="00D761E4" w:rsidRPr="0030632B" w:rsidRDefault="00D761E4" w:rsidP="00CE763B">
      <w:pPr>
        <w:numPr>
          <w:ilvl w:val="0"/>
          <w:numId w:val="29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профилактике и безопасности;</w:t>
      </w:r>
    </w:p>
    <w:p w14:paraId="57564AD1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реализации потенциала социального партнёрства;</w:t>
      </w:r>
    </w:p>
    <w:p w14:paraId="2481194E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деятельности по профориентации обучающихся</w:t>
      </w:r>
    </w:p>
    <w:p w14:paraId="07B495F6" w14:textId="77777777" w:rsidR="00D761E4" w:rsidRPr="0030632B" w:rsidRDefault="00D761E4" w:rsidP="00CE763B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 («Точки роста»)</w:t>
      </w:r>
    </w:p>
    <w:p w14:paraId="35E9C2ED" w14:textId="77777777" w:rsidR="00D761E4" w:rsidRPr="0030632B" w:rsidRDefault="00D761E4" w:rsidP="00CE763B">
      <w:pPr>
        <w:numPr>
          <w:ilvl w:val="0"/>
          <w:numId w:val="30"/>
        </w:numPr>
        <w:shd w:val="clear" w:color="auto" w:fill="FFFFFF"/>
        <w:tabs>
          <w:tab w:val="right" w:pos="113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 детских общественных объединений</w:t>
      </w:r>
    </w:p>
    <w:p w14:paraId="63E7DFA7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517BF68A" w14:textId="77777777" w:rsidR="00D761E4" w:rsidRPr="0030632B" w:rsidRDefault="00D761E4" w:rsidP="00CE763B">
      <w:pPr>
        <w:shd w:val="clear" w:color="auto" w:fill="FFFFFF"/>
        <w:tabs>
          <w:tab w:val="righ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Итоги самоанализа оформляются в виде отчета, составляемого заместителем директора по воспитательной работе  в конце учебного года, рассматриваются и утверждаются педагогическим советом.</w:t>
      </w:r>
    </w:p>
    <w:p w14:paraId="1BADE30D" w14:textId="77777777" w:rsidR="00D761E4" w:rsidRPr="0030632B" w:rsidRDefault="00D761E4" w:rsidP="00CE763B">
      <w:pPr>
        <w:tabs>
          <w:tab w:val="right" w:pos="1134"/>
        </w:tabs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14:paraId="78EC382B" w14:textId="77777777" w:rsidR="00D761E4" w:rsidRPr="0030632B" w:rsidRDefault="00D761E4" w:rsidP="00CE763B">
      <w:pPr>
        <w:tabs>
          <w:tab w:val="right" w:pos="1134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      </w:t>
      </w:r>
    </w:p>
    <w:p w14:paraId="1933D0A5" w14:textId="77777777" w:rsidR="00CE763B" w:rsidRDefault="00CE763B" w:rsidP="00CE763B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73D809B4" w14:textId="77777777" w:rsidR="00CE763B" w:rsidRDefault="00CE763B" w:rsidP="00CE763B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41F92E55" w14:textId="77777777" w:rsidR="00CE763B" w:rsidRDefault="00CE763B" w:rsidP="00CE763B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0F735B1C" w14:textId="77777777" w:rsidR="00CE763B" w:rsidRDefault="00CE763B" w:rsidP="00CE763B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577AE7AF" w14:textId="77777777" w:rsidR="00CE763B" w:rsidRDefault="00CE763B" w:rsidP="00CE763B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21170C5A" w14:textId="77777777" w:rsidR="00CE763B" w:rsidRDefault="00CE763B" w:rsidP="00CE763B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0C41A221" w14:textId="77777777" w:rsidR="00CE763B" w:rsidRDefault="00CE763B" w:rsidP="00CE763B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4CF57FC3" w14:textId="77777777" w:rsidR="00CE763B" w:rsidRDefault="00CE763B" w:rsidP="00CE763B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01334964" w14:textId="77777777" w:rsidR="00CE763B" w:rsidRDefault="00CE763B" w:rsidP="00CE763B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279323DF" w14:textId="77777777" w:rsidR="00D761E4" w:rsidRPr="0030632B" w:rsidRDefault="00D761E4" w:rsidP="00CE763B">
      <w:pPr>
        <w:tabs>
          <w:tab w:val="left" w:pos="1117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Ежегодный</w:t>
      </w:r>
      <w:r w:rsidRPr="0030632B">
        <w:rPr>
          <w:rFonts w:ascii="Times New Roman" w:eastAsia="Arial" w:hAnsi="Times New Roman" w:cs="Times New Roman"/>
          <w:b/>
          <w:spacing w:val="7"/>
          <w:sz w:val="28"/>
          <w:szCs w:val="28"/>
          <w:lang w:eastAsia="ru-RU"/>
        </w:rPr>
        <w:t xml:space="preserve"> </w:t>
      </w: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план-сетка</w:t>
      </w:r>
      <w:r w:rsidRPr="0030632B">
        <w:rPr>
          <w:rFonts w:ascii="Times New Roman" w:eastAsia="Arial" w:hAnsi="Times New Roman" w:cs="Times New Roman"/>
          <w:b/>
          <w:spacing w:val="66"/>
          <w:sz w:val="28"/>
          <w:szCs w:val="28"/>
          <w:lang w:eastAsia="ru-RU"/>
        </w:rPr>
        <w:t xml:space="preserve"> </w:t>
      </w: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мероприятий</w:t>
      </w:r>
      <w:r w:rsidRPr="0030632B">
        <w:rPr>
          <w:rFonts w:ascii="Times New Roman" w:eastAsia="Arial" w:hAnsi="Times New Roman" w:cs="Times New Roman"/>
          <w:b/>
          <w:spacing w:val="64"/>
          <w:sz w:val="28"/>
          <w:szCs w:val="28"/>
          <w:lang w:eastAsia="ru-RU"/>
        </w:rPr>
        <w:t xml:space="preserve"> </w:t>
      </w: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рабочей</w:t>
      </w:r>
      <w:r w:rsidRPr="0030632B">
        <w:rPr>
          <w:rFonts w:ascii="Times New Roman" w:eastAsia="Arial" w:hAnsi="Times New Roman" w:cs="Times New Roman"/>
          <w:b/>
          <w:spacing w:val="68"/>
          <w:sz w:val="28"/>
          <w:szCs w:val="28"/>
          <w:lang w:eastAsia="ru-RU"/>
        </w:rPr>
        <w:t xml:space="preserve"> </w:t>
      </w: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программы</w:t>
      </w:r>
      <w:r w:rsidRPr="0030632B">
        <w:rPr>
          <w:rFonts w:ascii="Times New Roman" w:eastAsia="Arial" w:hAnsi="Times New Roman" w:cs="Times New Roman"/>
          <w:b/>
          <w:spacing w:val="65"/>
          <w:sz w:val="28"/>
          <w:szCs w:val="28"/>
          <w:lang w:eastAsia="ru-RU"/>
        </w:rPr>
        <w:t xml:space="preserve"> </w:t>
      </w: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воспитания</w:t>
      </w:r>
      <w:r w:rsidRPr="0030632B">
        <w:rPr>
          <w:rFonts w:ascii="Times New Roman" w:eastAsia="Arial" w:hAnsi="Times New Roman" w:cs="Times New Roman"/>
          <w:b/>
          <w:spacing w:val="67"/>
          <w:sz w:val="28"/>
          <w:szCs w:val="28"/>
          <w:lang w:eastAsia="ru-RU"/>
        </w:rPr>
        <w:t xml:space="preserve"> </w:t>
      </w: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МКОУ  «Паспартинская</w:t>
      </w:r>
      <w:r w:rsidRPr="0030632B">
        <w:rPr>
          <w:rFonts w:ascii="Times New Roman" w:eastAsia="Arial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СОШ</w:t>
      </w:r>
      <w:r w:rsidRPr="0030632B">
        <w:rPr>
          <w:rFonts w:ascii="Times New Roman" w:eastAsia="Arial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им.</w:t>
      </w:r>
      <w:r w:rsidRPr="0030632B">
        <w:rPr>
          <w:rFonts w:ascii="Times New Roman" w:eastAsia="Arial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proofErr w:type="spellStart"/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А.Г.Калкина</w:t>
      </w:r>
      <w:proofErr w:type="spellEnd"/>
      <w:r w:rsidRPr="0030632B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»</w:t>
      </w:r>
    </w:p>
    <w:p w14:paraId="52D3F1BC" w14:textId="77777777" w:rsidR="00D761E4" w:rsidRPr="0030632B" w:rsidRDefault="00D761E4" w:rsidP="00CE7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8993" w:type="dxa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4"/>
        <w:gridCol w:w="305"/>
        <w:gridCol w:w="1254"/>
      </w:tblGrid>
      <w:tr w:rsidR="00D761E4" w:rsidRPr="0030632B" w14:paraId="6372A1FC" w14:textId="77777777" w:rsidTr="009454AC">
        <w:trPr>
          <w:trHeight w:val="277"/>
        </w:trPr>
        <w:tc>
          <w:tcPr>
            <w:tcW w:w="8993" w:type="dxa"/>
            <w:gridSpan w:val="3"/>
          </w:tcPr>
          <w:p w14:paraId="27EDA8D4" w14:textId="77777777" w:rsidR="00D761E4" w:rsidRPr="0030632B" w:rsidRDefault="00D761E4" w:rsidP="00CE763B">
            <w:pPr>
              <w:ind w:left="14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  <w:r w:rsidRPr="0030632B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30632B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безопасности</w:t>
            </w:r>
            <w:proofErr w:type="spellEnd"/>
            <w:r w:rsidRPr="003063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  <w:proofErr w:type="spellEnd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761E4" w:rsidRPr="0030632B" w14:paraId="4DE638B2" w14:textId="77777777" w:rsidTr="009454AC">
        <w:trPr>
          <w:trHeight w:val="316"/>
        </w:trPr>
        <w:tc>
          <w:tcPr>
            <w:tcW w:w="7739" w:type="dxa"/>
            <w:gridSpan w:val="2"/>
          </w:tcPr>
          <w:p w14:paraId="3FBD19A3" w14:textId="77777777" w:rsidR="00D761E4" w:rsidRPr="0030632B" w:rsidRDefault="00D761E4" w:rsidP="00CE763B">
            <w:pPr>
              <w:ind w:left="630" w:right="3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54" w:type="dxa"/>
          </w:tcPr>
          <w:p w14:paraId="548D5AEE" w14:textId="77777777" w:rsidR="00D761E4" w:rsidRPr="0030632B" w:rsidRDefault="00D761E4" w:rsidP="00CE7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proofErr w:type="spellEnd"/>
          </w:p>
        </w:tc>
      </w:tr>
      <w:tr w:rsidR="00D761E4" w:rsidRPr="0030632B" w14:paraId="7D197997" w14:textId="77777777" w:rsidTr="009454AC">
        <w:trPr>
          <w:trHeight w:val="325"/>
        </w:trPr>
        <w:tc>
          <w:tcPr>
            <w:tcW w:w="7739" w:type="dxa"/>
            <w:gridSpan w:val="2"/>
          </w:tcPr>
          <w:p w14:paraId="1419F582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Торжественная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линейка,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посвященная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знаний</w:t>
            </w:r>
          </w:p>
        </w:tc>
        <w:tc>
          <w:tcPr>
            <w:tcW w:w="1254" w:type="dxa"/>
          </w:tcPr>
          <w:p w14:paraId="42EC44D5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</w:tr>
      <w:tr w:rsidR="00D761E4" w:rsidRPr="0030632B" w14:paraId="4808CA94" w14:textId="77777777" w:rsidTr="009454AC">
        <w:trPr>
          <w:trHeight w:val="326"/>
        </w:trPr>
        <w:tc>
          <w:tcPr>
            <w:tcW w:w="7739" w:type="dxa"/>
            <w:gridSpan w:val="2"/>
          </w:tcPr>
          <w:p w14:paraId="555A8A5E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солидарности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борьбе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терроризмом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«Помнить,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чтобы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жить»</w:t>
            </w:r>
          </w:p>
        </w:tc>
        <w:tc>
          <w:tcPr>
            <w:tcW w:w="1254" w:type="dxa"/>
          </w:tcPr>
          <w:p w14:paraId="0D7B2360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</w:tr>
      <w:tr w:rsidR="00D761E4" w:rsidRPr="0030632B" w14:paraId="1DEDF6DC" w14:textId="77777777" w:rsidTr="009454AC">
        <w:trPr>
          <w:trHeight w:val="325"/>
        </w:trPr>
        <w:tc>
          <w:tcPr>
            <w:tcW w:w="7739" w:type="dxa"/>
            <w:gridSpan w:val="2"/>
          </w:tcPr>
          <w:p w14:paraId="14506C28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месячников безопасности 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гражданской защиты детей (по правилам ПДД, пожарной безопасности, экстремизма, терроризма, разработка 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схемы-маршрута «Дом-школа-дом», учебно-тренировочная 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эвакуация учащихся из здания)</w:t>
            </w:r>
          </w:p>
        </w:tc>
        <w:tc>
          <w:tcPr>
            <w:tcW w:w="1254" w:type="dxa"/>
          </w:tcPr>
          <w:p w14:paraId="6C51EC95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</w:tr>
      <w:tr w:rsidR="00D761E4" w:rsidRPr="0030632B" w14:paraId="6790DA35" w14:textId="77777777" w:rsidTr="009454AC">
        <w:trPr>
          <w:trHeight w:val="325"/>
        </w:trPr>
        <w:tc>
          <w:tcPr>
            <w:tcW w:w="7739" w:type="dxa"/>
            <w:gridSpan w:val="2"/>
          </w:tcPr>
          <w:p w14:paraId="4D240A99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Посвящение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первоклассники</w:t>
            </w:r>
            <w:proofErr w:type="spellEnd"/>
          </w:p>
        </w:tc>
        <w:tc>
          <w:tcPr>
            <w:tcW w:w="1254" w:type="dxa"/>
          </w:tcPr>
          <w:p w14:paraId="7AB75DA7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761E4" w:rsidRPr="0030632B" w14:paraId="7C9E28D3" w14:textId="77777777" w:rsidTr="009454AC">
        <w:trPr>
          <w:trHeight w:val="325"/>
        </w:trPr>
        <w:tc>
          <w:tcPr>
            <w:tcW w:w="7739" w:type="dxa"/>
            <w:gridSpan w:val="2"/>
          </w:tcPr>
          <w:p w14:paraId="3B101DEA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254" w:type="dxa"/>
          </w:tcPr>
          <w:p w14:paraId="74585ABE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761E4" w:rsidRPr="0030632B" w14:paraId="0D69F2DC" w14:textId="77777777" w:rsidTr="009454AC">
        <w:trPr>
          <w:trHeight w:val="278"/>
        </w:trPr>
        <w:tc>
          <w:tcPr>
            <w:tcW w:w="8993" w:type="dxa"/>
            <w:gridSpan w:val="3"/>
          </w:tcPr>
          <w:p w14:paraId="5A9125F4" w14:textId="77777777" w:rsidR="00D761E4" w:rsidRPr="0030632B" w:rsidRDefault="00D761E4" w:rsidP="00CE763B">
            <w:pPr>
              <w:ind w:left="14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  <w:r w:rsidRPr="0030632B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3063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пожилого</w:t>
            </w:r>
            <w:proofErr w:type="spellEnd"/>
            <w:r w:rsidRPr="003063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человека</w:t>
            </w:r>
            <w:proofErr w:type="spellEnd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761E4" w:rsidRPr="0030632B" w14:paraId="1291BD57" w14:textId="77777777" w:rsidTr="009454AC">
        <w:trPr>
          <w:trHeight w:val="988"/>
        </w:trPr>
        <w:tc>
          <w:tcPr>
            <w:tcW w:w="8993" w:type="dxa"/>
            <w:gridSpan w:val="3"/>
          </w:tcPr>
          <w:p w14:paraId="3496A702" w14:textId="77777777" w:rsidR="00D761E4" w:rsidRPr="0030632B" w:rsidRDefault="00D761E4" w:rsidP="00CE763B">
            <w:pPr>
              <w:ind w:left="38" w:right="3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 привлечение внимания общественности к проблемам людей пожилого возраста;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благоприятной, теплой душевной атмосферы у детей и взрослых; воспитание у</w:t>
            </w:r>
            <w:r w:rsidRPr="0030632B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любви,</w:t>
            </w:r>
            <w:r w:rsidRPr="0030632B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уважения к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людям старшего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поколения.</w:t>
            </w:r>
          </w:p>
        </w:tc>
      </w:tr>
      <w:tr w:rsidR="00D761E4" w:rsidRPr="0030632B" w14:paraId="2AC604C3" w14:textId="77777777" w:rsidTr="009454AC">
        <w:trPr>
          <w:trHeight w:val="633"/>
        </w:trPr>
        <w:tc>
          <w:tcPr>
            <w:tcW w:w="7434" w:type="dxa"/>
          </w:tcPr>
          <w:p w14:paraId="7C195C43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30632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«Месячнику</w:t>
            </w:r>
            <w:r w:rsidRPr="0030632B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пожилого</w:t>
            </w:r>
            <w:r w:rsidRPr="0030632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человека». Акции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</w:t>
            </w:r>
            <w:r w:rsidRPr="0030632B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добротой и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любовью»</w:t>
            </w:r>
          </w:p>
        </w:tc>
        <w:tc>
          <w:tcPr>
            <w:tcW w:w="1559" w:type="dxa"/>
            <w:gridSpan w:val="2"/>
          </w:tcPr>
          <w:p w14:paraId="73F5763D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spellEnd"/>
          </w:p>
        </w:tc>
      </w:tr>
      <w:tr w:rsidR="00D761E4" w:rsidRPr="0030632B" w14:paraId="045B5FCD" w14:textId="77777777" w:rsidTr="009454AC">
        <w:trPr>
          <w:trHeight w:val="625"/>
        </w:trPr>
        <w:tc>
          <w:tcPr>
            <w:tcW w:w="7434" w:type="dxa"/>
          </w:tcPr>
          <w:p w14:paraId="09B17766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Торжественные</w:t>
            </w:r>
            <w:r w:rsidRPr="0030632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30632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30632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</w:t>
            </w:r>
          </w:p>
        </w:tc>
        <w:tc>
          <w:tcPr>
            <w:tcW w:w="1559" w:type="dxa"/>
            <w:gridSpan w:val="2"/>
          </w:tcPr>
          <w:p w14:paraId="783E2D43" w14:textId="77777777" w:rsidR="00D761E4" w:rsidRPr="0030632B" w:rsidRDefault="00D761E4" w:rsidP="00CE763B">
            <w:pPr>
              <w:ind w:left="38" w:right="86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5октября</w:t>
            </w:r>
          </w:p>
        </w:tc>
      </w:tr>
      <w:tr w:rsidR="00D761E4" w:rsidRPr="0030632B" w14:paraId="2AAA8512" w14:textId="77777777" w:rsidTr="009454AC">
        <w:trPr>
          <w:trHeight w:val="551"/>
        </w:trPr>
        <w:tc>
          <w:tcPr>
            <w:tcW w:w="7434" w:type="dxa"/>
          </w:tcPr>
          <w:p w14:paraId="4076E3B6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gridSpan w:val="2"/>
          </w:tcPr>
          <w:p w14:paraId="2C0A8559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D761E4" w:rsidRPr="0030632B" w14:paraId="13306C02" w14:textId="77777777" w:rsidTr="009454AC">
        <w:trPr>
          <w:trHeight w:val="326"/>
        </w:trPr>
        <w:tc>
          <w:tcPr>
            <w:tcW w:w="7434" w:type="dxa"/>
          </w:tcPr>
          <w:p w14:paraId="6ABFBFEE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алтайского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языка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(неделя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алтайского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языка)</w:t>
            </w:r>
          </w:p>
        </w:tc>
        <w:tc>
          <w:tcPr>
            <w:tcW w:w="1559" w:type="dxa"/>
            <w:gridSpan w:val="2"/>
          </w:tcPr>
          <w:p w14:paraId="5932F6BC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D761E4" w:rsidRPr="0030632B" w14:paraId="0B806D94" w14:textId="77777777" w:rsidTr="009454AC">
        <w:trPr>
          <w:trHeight w:val="316"/>
        </w:trPr>
        <w:tc>
          <w:tcPr>
            <w:tcW w:w="7434" w:type="dxa"/>
          </w:tcPr>
          <w:p w14:paraId="43AC36CF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Президентские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состязание</w:t>
            </w:r>
            <w:proofErr w:type="spellEnd"/>
          </w:p>
        </w:tc>
        <w:tc>
          <w:tcPr>
            <w:tcW w:w="1559" w:type="dxa"/>
            <w:gridSpan w:val="2"/>
          </w:tcPr>
          <w:p w14:paraId="40BF71E0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761E4" w:rsidRPr="0030632B" w14:paraId="429B0FE2" w14:textId="77777777" w:rsidTr="009454AC">
        <w:trPr>
          <w:trHeight w:val="275"/>
        </w:trPr>
        <w:tc>
          <w:tcPr>
            <w:tcW w:w="7434" w:type="dxa"/>
          </w:tcPr>
          <w:p w14:paraId="58F87A04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«Золотая осень» 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рисунков. Праздник Осени. Конкурс поделок из природного и бросового материала.</w:t>
            </w:r>
          </w:p>
        </w:tc>
        <w:tc>
          <w:tcPr>
            <w:tcW w:w="1559" w:type="dxa"/>
            <w:gridSpan w:val="2"/>
          </w:tcPr>
          <w:p w14:paraId="4F6DCE95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761E4" w:rsidRPr="0030632B" w14:paraId="301BDFAF" w14:textId="77777777" w:rsidTr="009454AC">
        <w:trPr>
          <w:trHeight w:val="318"/>
        </w:trPr>
        <w:tc>
          <w:tcPr>
            <w:tcW w:w="7434" w:type="dxa"/>
          </w:tcPr>
          <w:p w14:paraId="51BD1E34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Общешкольное</w:t>
            </w:r>
            <w:proofErr w:type="spellEnd"/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proofErr w:type="spellEnd"/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</w:p>
        </w:tc>
        <w:tc>
          <w:tcPr>
            <w:tcW w:w="1559" w:type="dxa"/>
            <w:gridSpan w:val="2"/>
          </w:tcPr>
          <w:p w14:paraId="5F3C8735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761E4" w:rsidRPr="0030632B" w14:paraId="41EB4406" w14:textId="77777777" w:rsidTr="009454AC">
        <w:trPr>
          <w:trHeight w:val="625"/>
        </w:trPr>
        <w:tc>
          <w:tcPr>
            <w:tcW w:w="7434" w:type="dxa"/>
          </w:tcPr>
          <w:p w14:paraId="386117D6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инструктажей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соблюдению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0632B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каникулярное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559" w:type="dxa"/>
            <w:gridSpan w:val="2"/>
          </w:tcPr>
          <w:p w14:paraId="7FDC4FB8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761E4" w:rsidRPr="0030632B" w14:paraId="61568482" w14:textId="77777777" w:rsidTr="009454AC">
        <w:trPr>
          <w:trHeight w:val="325"/>
        </w:trPr>
        <w:tc>
          <w:tcPr>
            <w:tcW w:w="7434" w:type="dxa"/>
          </w:tcPr>
          <w:p w14:paraId="799D6F85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Предметная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 учителей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ИЗО,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музыки,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технологии,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физвоспитания</w:t>
            </w:r>
          </w:p>
        </w:tc>
        <w:tc>
          <w:tcPr>
            <w:tcW w:w="1559" w:type="dxa"/>
            <w:gridSpan w:val="2"/>
          </w:tcPr>
          <w:p w14:paraId="27CC3D40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11-16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D761E4" w:rsidRPr="0030632B" w14:paraId="445AFBA7" w14:textId="77777777" w:rsidTr="009454AC">
        <w:trPr>
          <w:trHeight w:val="325"/>
        </w:trPr>
        <w:tc>
          <w:tcPr>
            <w:tcW w:w="7434" w:type="dxa"/>
          </w:tcPr>
          <w:p w14:paraId="4F265B46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(День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политических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репрессий)</w:t>
            </w:r>
          </w:p>
        </w:tc>
        <w:tc>
          <w:tcPr>
            <w:tcW w:w="1559" w:type="dxa"/>
            <w:gridSpan w:val="2"/>
          </w:tcPr>
          <w:p w14:paraId="0D88636D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D761E4" w:rsidRPr="0030632B" w14:paraId="75159828" w14:textId="77777777" w:rsidTr="009454AC">
        <w:trPr>
          <w:trHeight w:val="325"/>
        </w:trPr>
        <w:tc>
          <w:tcPr>
            <w:tcW w:w="7434" w:type="dxa"/>
          </w:tcPr>
          <w:p w14:paraId="71751234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Всемирный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сети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</w:t>
            </w:r>
          </w:p>
        </w:tc>
        <w:tc>
          <w:tcPr>
            <w:tcW w:w="1559" w:type="dxa"/>
            <w:gridSpan w:val="2"/>
          </w:tcPr>
          <w:p w14:paraId="33483B3E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</w:tr>
    </w:tbl>
    <w:p w14:paraId="587B202E" w14:textId="77777777" w:rsidR="00D761E4" w:rsidRPr="0030632B" w:rsidRDefault="00D761E4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en-US" w:eastAsia="ru-RU"/>
        </w:rPr>
        <w:sectPr w:rsidR="00D761E4" w:rsidRPr="0030632B" w:rsidSect="00CE763B">
          <w:footerReference w:type="default" r:id="rId11"/>
          <w:footerReference w:type="first" r:id="rId12"/>
          <w:type w:val="continuous"/>
          <w:pgSz w:w="11920" w:h="16850"/>
          <w:pgMar w:top="1134" w:right="850" w:bottom="1134" w:left="1701" w:header="0" w:footer="1110" w:gutter="0"/>
          <w:pgNumType w:start="1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1"/>
        <w:gridCol w:w="1257"/>
      </w:tblGrid>
      <w:tr w:rsidR="00D761E4" w:rsidRPr="0030632B" w14:paraId="3C1EB405" w14:textId="77777777" w:rsidTr="00CE763B">
        <w:trPr>
          <w:trHeight w:val="326"/>
        </w:trPr>
        <w:tc>
          <w:tcPr>
            <w:tcW w:w="8241" w:type="dxa"/>
          </w:tcPr>
          <w:p w14:paraId="068E630D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Операция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«Чистюля»</w:t>
            </w:r>
            <w:r w:rsidRPr="0030632B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(уборка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классных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кабинетов,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актового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зала)</w:t>
            </w:r>
          </w:p>
        </w:tc>
        <w:tc>
          <w:tcPr>
            <w:tcW w:w="1257" w:type="dxa"/>
          </w:tcPr>
          <w:p w14:paraId="1F7A9123" w14:textId="77777777" w:rsidR="00D761E4" w:rsidRPr="0030632B" w:rsidRDefault="00D761E4" w:rsidP="00CE763B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D761E4" w:rsidRPr="0030632B" w14:paraId="0566B7EE" w14:textId="77777777" w:rsidTr="00CE763B">
        <w:trPr>
          <w:trHeight w:val="551"/>
        </w:trPr>
        <w:tc>
          <w:tcPr>
            <w:tcW w:w="9498" w:type="dxa"/>
            <w:gridSpan w:val="2"/>
          </w:tcPr>
          <w:p w14:paraId="00ED0886" w14:textId="77777777" w:rsidR="00D761E4" w:rsidRPr="0030632B" w:rsidRDefault="00D761E4" w:rsidP="00CE763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06CB4F4" w14:textId="77777777" w:rsidR="00D761E4" w:rsidRPr="0030632B" w:rsidRDefault="00D761E4" w:rsidP="00CE763B">
            <w:pPr>
              <w:ind w:left="2321" w:right="231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НОЯБРЬ «Крепка</w:t>
            </w:r>
            <w:r w:rsidRPr="0030632B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семья</w:t>
            </w:r>
            <w:r w:rsidRPr="0030632B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–</w:t>
            </w:r>
            <w:r w:rsidRPr="0030632B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крепка</w:t>
            </w:r>
            <w:r w:rsidRPr="0030632B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держава!»</w:t>
            </w:r>
          </w:p>
        </w:tc>
      </w:tr>
      <w:tr w:rsidR="00D761E4" w:rsidRPr="0030632B" w14:paraId="745E8D25" w14:textId="77777777" w:rsidTr="00CE763B">
        <w:trPr>
          <w:trHeight w:val="318"/>
        </w:trPr>
        <w:tc>
          <w:tcPr>
            <w:tcW w:w="8241" w:type="dxa"/>
          </w:tcPr>
          <w:p w14:paraId="50AAE8C9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мероприятиях,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народного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единства</w:t>
            </w:r>
          </w:p>
        </w:tc>
        <w:tc>
          <w:tcPr>
            <w:tcW w:w="1257" w:type="dxa"/>
          </w:tcPr>
          <w:p w14:paraId="47B13582" w14:textId="77777777" w:rsidR="00D761E4" w:rsidRPr="0030632B" w:rsidRDefault="00D761E4" w:rsidP="00CE763B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D761E4" w:rsidRPr="0030632B" w14:paraId="74D009AC" w14:textId="77777777" w:rsidTr="00CE763B">
        <w:trPr>
          <w:trHeight w:val="316"/>
        </w:trPr>
        <w:tc>
          <w:tcPr>
            <w:tcW w:w="8241" w:type="dxa"/>
          </w:tcPr>
          <w:p w14:paraId="6A59CB3C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57" w:type="dxa"/>
          </w:tcPr>
          <w:p w14:paraId="11D6B450" w14:textId="77777777" w:rsidR="00D761E4" w:rsidRPr="0030632B" w:rsidRDefault="00D761E4" w:rsidP="00CE763B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8-13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D761E4" w:rsidRPr="0030632B" w14:paraId="35D0E4D7" w14:textId="77777777" w:rsidTr="00CE763B">
        <w:trPr>
          <w:trHeight w:val="316"/>
        </w:trPr>
        <w:tc>
          <w:tcPr>
            <w:tcW w:w="8241" w:type="dxa"/>
          </w:tcPr>
          <w:p w14:paraId="6C0FF68E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День правовой защиты детей. 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Анкетирование учащихся на случай нарушения их прав и свобод в школе и семье.</w:t>
            </w:r>
          </w:p>
        </w:tc>
        <w:tc>
          <w:tcPr>
            <w:tcW w:w="1257" w:type="dxa"/>
          </w:tcPr>
          <w:p w14:paraId="3B729528" w14:textId="77777777" w:rsidR="00D761E4" w:rsidRPr="0030632B" w:rsidRDefault="00D761E4" w:rsidP="00CE763B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D761E4" w:rsidRPr="0030632B" w14:paraId="1BB37AE6" w14:textId="77777777" w:rsidTr="00CE763B">
        <w:trPr>
          <w:trHeight w:val="511"/>
        </w:trPr>
        <w:tc>
          <w:tcPr>
            <w:tcW w:w="8241" w:type="dxa"/>
          </w:tcPr>
          <w:p w14:paraId="29E7E69F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волейболу</w:t>
            </w:r>
            <w:proofErr w:type="spellEnd"/>
          </w:p>
        </w:tc>
        <w:tc>
          <w:tcPr>
            <w:tcW w:w="1257" w:type="dxa"/>
          </w:tcPr>
          <w:p w14:paraId="4087256C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D761E4" w:rsidRPr="0030632B" w14:paraId="3DFDE834" w14:textId="77777777" w:rsidTr="00CE763B">
        <w:trPr>
          <w:trHeight w:val="508"/>
        </w:trPr>
        <w:tc>
          <w:tcPr>
            <w:tcW w:w="8241" w:type="dxa"/>
          </w:tcPr>
          <w:p w14:paraId="4F7E9B27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Всемирному</w:t>
            </w:r>
            <w:r w:rsidRPr="0030632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жертв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ДТП</w:t>
            </w:r>
          </w:p>
        </w:tc>
        <w:tc>
          <w:tcPr>
            <w:tcW w:w="1257" w:type="dxa"/>
          </w:tcPr>
          <w:p w14:paraId="4712F997" w14:textId="77777777" w:rsidR="00D761E4" w:rsidRPr="0030632B" w:rsidRDefault="00D761E4" w:rsidP="00CE763B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D761E4" w:rsidRPr="0030632B" w14:paraId="0D4CA5CE" w14:textId="77777777" w:rsidTr="00CE763B">
        <w:trPr>
          <w:trHeight w:val="508"/>
        </w:trPr>
        <w:tc>
          <w:tcPr>
            <w:tcW w:w="8241" w:type="dxa"/>
          </w:tcPr>
          <w:p w14:paraId="50C1DE45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30632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257" w:type="dxa"/>
          </w:tcPr>
          <w:p w14:paraId="3878CC91" w14:textId="77777777" w:rsidR="00D761E4" w:rsidRPr="0030632B" w:rsidRDefault="00D761E4" w:rsidP="00CE763B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D761E4" w:rsidRPr="0030632B" w14:paraId="57BF012E" w14:textId="77777777" w:rsidTr="00CE763B">
        <w:trPr>
          <w:trHeight w:val="510"/>
        </w:trPr>
        <w:tc>
          <w:tcPr>
            <w:tcW w:w="8241" w:type="dxa"/>
          </w:tcPr>
          <w:p w14:paraId="50817C1E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Декада</w:t>
            </w:r>
            <w:proofErr w:type="spellEnd"/>
            <w:r w:rsidRPr="0030632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257" w:type="dxa"/>
          </w:tcPr>
          <w:p w14:paraId="12837227" w14:textId="77777777" w:rsidR="00D761E4" w:rsidRPr="0030632B" w:rsidRDefault="00D761E4" w:rsidP="00CE763B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D761E4" w:rsidRPr="0030632B" w14:paraId="6BB82F0C" w14:textId="77777777" w:rsidTr="00CE763B">
        <w:trPr>
          <w:trHeight w:val="508"/>
        </w:trPr>
        <w:tc>
          <w:tcPr>
            <w:tcW w:w="8241" w:type="dxa"/>
          </w:tcPr>
          <w:p w14:paraId="559D38B2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психологии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(День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психолога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ноября)</w:t>
            </w:r>
          </w:p>
        </w:tc>
        <w:tc>
          <w:tcPr>
            <w:tcW w:w="1257" w:type="dxa"/>
          </w:tcPr>
          <w:p w14:paraId="0B94EF97" w14:textId="77777777" w:rsidR="00D761E4" w:rsidRPr="0030632B" w:rsidRDefault="00D761E4" w:rsidP="00CE763B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D761E4" w:rsidRPr="0030632B" w14:paraId="0A468D05" w14:textId="77777777" w:rsidTr="00CE763B">
        <w:trPr>
          <w:trHeight w:val="508"/>
        </w:trPr>
        <w:tc>
          <w:tcPr>
            <w:tcW w:w="8241" w:type="dxa"/>
          </w:tcPr>
          <w:p w14:paraId="13F1CC3C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выставок,</w:t>
            </w:r>
            <w:r w:rsidRPr="0030632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посвященных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</w:t>
            </w:r>
          </w:p>
        </w:tc>
        <w:tc>
          <w:tcPr>
            <w:tcW w:w="1257" w:type="dxa"/>
          </w:tcPr>
          <w:p w14:paraId="3E34CA6D" w14:textId="77777777" w:rsidR="00D761E4" w:rsidRPr="0030632B" w:rsidRDefault="00D761E4" w:rsidP="00CE763B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spellEnd"/>
          </w:p>
        </w:tc>
      </w:tr>
      <w:tr w:rsidR="00D761E4" w:rsidRPr="0030632B" w14:paraId="07E716D4" w14:textId="77777777" w:rsidTr="00CE763B">
        <w:trPr>
          <w:trHeight w:val="553"/>
        </w:trPr>
        <w:tc>
          <w:tcPr>
            <w:tcW w:w="8241" w:type="dxa"/>
          </w:tcPr>
          <w:p w14:paraId="4F9CAEFD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Всероссийских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соревнованиях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«Движение первых»</w:t>
            </w:r>
          </w:p>
        </w:tc>
        <w:tc>
          <w:tcPr>
            <w:tcW w:w="1257" w:type="dxa"/>
          </w:tcPr>
          <w:p w14:paraId="48F20643" w14:textId="77777777" w:rsidR="00D761E4" w:rsidRPr="0030632B" w:rsidRDefault="00D761E4" w:rsidP="00CE763B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proofErr w:type="spellEnd"/>
          </w:p>
        </w:tc>
      </w:tr>
      <w:tr w:rsidR="00D761E4" w:rsidRPr="0030632B" w14:paraId="7449F311" w14:textId="77777777" w:rsidTr="00CE763B">
        <w:trPr>
          <w:trHeight w:val="508"/>
        </w:trPr>
        <w:tc>
          <w:tcPr>
            <w:tcW w:w="8241" w:type="dxa"/>
          </w:tcPr>
          <w:p w14:paraId="4763785D" w14:textId="77777777" w:rsidR="00D761E4" w:rsidRPr="0030632B" w:rsidRDefault="00D761E4" w:rsidP="00CE763B">
            <w:pPr>
              <w:ind w:left="51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ДЕКАБРЬ</w:t>
            </w:r>
            <w:r w:rsidRPr="0030632B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«Доброта</w:t>
            </w:r>
            <w:r w:rsidRPr="0030632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спасет</w:t>
            </w:r>
            <w:r w:rsidRPr="0030632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мир»,</w:t>
            </w:r>
            <w:r w:rsidRPr="0030632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«Новогодний</w:t>
            </w:r>
            <w:r w:rsidRPr="0030632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калейдоскоп»</w:t>
            </w:r>
          </w:p>
        </w:tc>
        <w:tc>
          <w:tcPr>
            <w:tcW w:w="1257" w:type="dxa"/>
          </w:tcPr>
          <w:p w14:paraId="4E0D6E36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761E4" w:rsidRPr="0030632B" w14:paraId="19189830" w14:textId="77777777" w:rsidTr="00CE763B">
        <w:trPr>
          <w:trHeight w:val="323"/>
        </w:trPr>
        <w:tc>
          <w:tcPr>
            <w:tcW w:w="8241" w:type="dxa"/>
          </w:tcPr>
          <w:p w14:paraId="53FED121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Профилактические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всемирному</w:t>
            </w:r>
            <w:r w:rsidRPr="0030632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борьбы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СПИДом</w:t>
            </w:r>
          </w:p>
        </w:tc>
        <w:tc>
          <w:tcPr>
            <w:tcW w:w="1257" w:type="dxa"/>
          </w:tcPr>
          <w:p w14:paraId="71A9C5DD" w14:textId="77777777" w:rsidR="00D761E4" w:rsidRPr="0030632B" w:rsidRDefault="00D761E4" w:rsidP="00CE763B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D761E4" w:rsidRPr="0030632B" w14:paraId="64D13AFD" w14:textId="77777777" w:rsidTr="00CE763B">
        <w:trPr>
          <w:trHeight w:val="551"/>
        </w:trPr>
        <w:tc>
          <w:tcPr>
            <w:tcW w:w="8241" w:type="dxa"/>
          </w:tcPr>
          <w:p w14:paraId="5F93284D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30632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международному</w:t>
            </w:r>
            <w:r w:rsidRPr="0030632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инвалидов.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Эстафета</w:t>
            </w:r>
          </w:p>
          <w:p w14:paraId="2B7DFB06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добрых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«Улыбка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доброты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надежды»</w:t>
            </w:r>
          </w:p>
        </w:tc>
        <w:tc>
          <w:tcPr>
            <w:tcW w:w="1257" w:type="dxa"/>
          </w:tcPr>
          <w:p w14:paraId="1B13E1FC" w14:textId="77777777" w:rsidR="00D761E4" w:rsidRPr="0030632B" w:rsidRDefault="00D761E4" w:rsidP="00CE763B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D761E4" w:rsidRPr="0030632B" w14:paraId="1A931294" w14:textId="77777777" w:rsidTr="00CE763B">
        <w:trPr>
          <w:trHeight w:val="316"/>
        </w:trPr>
        <w:tc>
          <w:tcPr>
            <w:tcW w:w="8241" w:type="dxa"/>
          </w:tcPr>
          <w:p w14:paraId="49D0EFD3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Акция,</w:t>
            </w:r>
            <w:r w:rsidRPr="0030632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посвященная</w:t>
            </w:r>
            <w:r w:rsidRPr="0030632B">
              <w:rPr>
                <w:rFonts w:ascii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Неизвестного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Солдата</w:t>
            </w:r>
          </w:p>
        </w:tc>
        <w:tc>
          <w:tcPr>
            <w:tcW w:w="1257" w:type="dxa"/>
          </w:tcPr>
          <w:p w14:paraId="6F8D4B6A" w14:textId="77777777" w:rsidR="00D761E4" w:rsidRPr="0030632B" w:rsidRDefault="00D761E4" w:rsidP="00CE763B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D761E4" w:rsidRPr="0030632B" w14:paraId="72743515" w14:textId="77777777" w:rsidTr="00CE763B">
        <w:trPr>
          <w:trHeight w:val="319"/>
        </w:trPr>
        <w:tc>
          <w:tcPr>
            <w:tcW w:w="8241" w:type="dxa"/>
          </w:tcPr>
          <w:p w14:paraId="173C6EFE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добровольца.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«Мы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рядом»</w:t>
            </w:r>
          </w:p>
        </w:tc>
        <w:tc>
          <w:tcPr>
            <w:tcW w:w="1257" w:type="dxa"/>
          </w:tcPr>
          <w:p w14:paraId="047AB4BC" w14:textId="77777777" w:rsidR="00D761E4" w:rsidRPr="0030632B" w:rsidRDefault="00D761E4" w:rsidP="00CE763B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5-20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D761E4" w:rsidRPr="0030632B" w14:paraId="052F968C" w14:textId="77777777" w:rsidTr="00CE763B">
        <w:trPr>
          <w:trHeight w:val="316"/>
        </w:trPr>
        <w:tc>
          <w:tcPr>
            <w:tcW w:w="8241" w:type="dxa"/>
          </w:tcPr>
          <w:p w14:paraId="6F256DF2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Всероссийская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«Час</w:t>
            </w:r>
            <w:r w:rsidRPr="0030632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кода».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Тематический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информатики</w:t>
            </w:r>
          </w:p>
        </w:tc>
        <w:tc>
          <w:tcPr>
            <w:tcW w:w="1257" w:type="dxa"/>
          </w:tcPr>
          <w:p w14:paraId="09F7DEEB" w14:textId="77777777" w:rsidR="00D761E4" w:rsidRPr="0030632B" w:rsidRDefault="00D761E4" w:rsidP="00CE763B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D761E4" w:rsidRPr="0030632B" w14:paraId="22C76740" w14:textId="77777777" w:rsidTr="00CE763B">
        <w:trPr>
          <w:trHeight w:val="316"/>
        </w:trPr>
        <w:tc>
          <w:tcPr>
            <w:tcW w:w="8241" w:type="dxa"/>
          </w:tcPr>
          <w:p w14:paraId="0DAF1CAE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Мероприятия,</w:t>
            </w:r>
            <w:r w:rsidRPr="0030632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посвященные</w:t>
            </w:r>
            <w:r w:rsidRPr="0030632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Героев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Отечества</w:t>
            </w:r>
          </w:p>
        </w:tc>
        <w:tc>
          <w:tcPr>
            <w:tcW w:w="1257" w:type="dxa"/>
          </w:tcPr>
          <w:p w14:paraId="11EBEBF2" w14:textId="77777777" w:rsidR="00D761E4" w:rsidRPr="0030632B" w:rsidRDefault="00D761E4" w:rsidP="00CE763B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D761E4" w:rsidRPr="0030632B" w14:paraId="0A0E892E" w14:textId="77777777" w:rsidTr="00CE763B">
        <w:trPr>
          <w:trHeight w:val="318"/>
        </w:trPr>
        <w:tc>
          <w:tcPr>
            <w:tcW w:w="8241" w:type="dxa"/>
          </w:tcPr>
          <w:p w14:paraId="56D0CEE7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Декада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правового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воспитания.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1257" w:type="dxa"/>
          </w:tcPr>
          <w:p w14:paraId="239E46CA" w14:textId="77777777" w:rsidR="00D761E4" w:rsidRPr="0030632B" w:rsidRDefault="00D761E4" w:rsidP="00CE763B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D761E4" w:rsidRPr="0030632B" w14:paraId="46AC9AC4" w14:textId="77777777" w:rsidTr="00CE763B">
        <w:trPr>
          <w:trHeight w:val="316"/>
        </w:trPr>
        <w:tc>
          <w:tcPr>
            <w:tcW w:w="8241" w:type="dxa"/>
          </w:tcPr>
          <w:p w14:paraId="6AB15C5C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Конституции.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Часы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общения «Главный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Жизни!»</w:t>
            </w:r>
          </w:p>
        </w:tc>
        <w:tc>
          <w:tcPr>
            <w:tcW w:w="1257" w:type="dxa"/>
          </w:tcPr>
          <w:p w14:paraId="31312D88" w14:textId="77777777" w:rsidR="00D761E4" w:rsidRPr="0030632B" w:rsidRDefault="00D761E4" w:rsidP="00CE763B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D761E4" w:rsidRPr="0030632B" w14:paraId="4E399A79" w14:textId="77777777" w:rsidTr="00CE763B">
        <w:trPr>
          <w:trHeight w:val="316"/>
        </w:trPr>
        <w:tc>
          <w:tcPr>
            <w:tcW w:w="8241" w:type="dxa"/>
          </w:tcPr>
          <w:p w14:paraId="66BA1B4E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Школьный этап конкурса «Неопалимая купина»</w:t>
            </w:r>
          </w:p>
        </w:tc>
        <w:tc>
          <w:tcPr>
            <w:tcW w:w="1257" w:type="dxa"/>
          </w:tcPr>
          <w:p w14:paraId="0CB671D4" w14:textId="77777777" w:rsidR="00D761E4" w:rsidRPr="0030632B" w:rsidRDefault="00D761E4" w:rsidP="00CE763B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D761E4" w:rsidRPr="0030632B" w14:paraId="57E8FFD6" w14:textId="77777777" w:rsidTr="00CE763B">
        <w:trPr>
          <w:trHeight w:val="318"/>
        </w:trPr>
        <w:tc>
          <w:tcPr>
            <w:tcW w:w="8241" w:type="dxa"/>
          </w:tcPr>
          <w:p w14:paraId="12E7E03D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Акции</w:t>
            </w:r>
            <w:proofErr w:type="spellEnd"/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proofErr w:type="spellEnd"/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рядом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30632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Кормушка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7" w:type="dxa"/>
          </w:tcPr>
          <w:p w14:paraId="64923430" w14:textId="77777777" w:rsidR="00D761E4" w:rsidRPr="0030632B" w:rsidRDefault="00D761E4" w:rsidP="00CE763B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761E4" w:rsidRPr="0030632B" w14:paraId="6D0F9CCC" w14:textId="77777777" w:rsidTr="00CE763B">
        <w:trPr>
          <w:trHeight w:val="316"/>
        </w:trPr>
        <w:tc>
          <w:tcPr>
            <w:tcW w:w="8241" w:type="dxa"/>
          </w:tcPr>
          <w:p w14:paraId="20AB8BE3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  <w:proofErr w:type="spellEnd"/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proofErr w:type="spellEnd"/>
          </w:p>
        </w:tc>
        <w:tc>
          <w:tcPr>
            <w:tcW w:w="1257" w:type="dxa"/>
          </w:tcPr>
          <w:p w14:paraId="70224074" w14:textId="77777777" w:rsidR="00D761E4" w:rsidRPr="0030632B" w:rsidRDefault="00D761E4" w:rsidP="00CE763B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761E4" w:rsidRPr="0030632B" w14:paraId="17124214" w14:textId="77777777" w:rsidTr="00CE763B">
        <w:trPr>
          <w:trHeight w:val="316"/>
        </w:trPr>
        <w:tc>
          <w:tcPr>
            <w:tcW w:w="8241" w:type="dxa"/>
          </w:tcPr>
          <w:p w14:paraId="0AFF254A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57" w:type="dxa"/>
          </w:tcPr>
          <w:p w14:paraId="79464000" w14:textId="77777777" w:rsidR="00D761E4" w:rsidRPr="0030632B" w:rsidRDefault="00D761E4" w:rsidP="00CE763B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13-18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</w:tr>
      <w:tr w:rsidR="00D761E4" w:rsidRPr="0030632B" w14:paraId="3900F1B0" w14:textId="77777777" w:rsidTr="00CE763B">
        <w:trPr>
          <w:trHeight w:val="626"/>
        </w:trPr>
        <w:tc>
          <w:tcPr>
            <w:tcW w:w="8241" w:type="dxa"/>
          </w:tcPr>
          <w:p w14:paraId="327DB955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воспитательной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полугодие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</w:t>
            </w:r>
            <w:r w:rsidRPr="0030632B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модулям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рабочей программы воспитания</w:t>
            </w:r>
          </w:p>
        </w:tc>
        <w:tc>
          <w:tcPr>
            <w:tcW w:w="1257" w:type="dxa"/>
          </w:tcPr>
          <w:p w14:paraId="1C3BB0F9" w14:textId="77777777" w:rsidR="00D761E4" w:rsidRPr="0030632B" w:rsidRDefault="00D761E4" w:rsidP="00CE763B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761E4" w:rsidRPr="0030632B" w14:paraId="10D05143" w14:textId="77777777" w:rsidTr="00CE763B">
        <w:trPr>
          <w:trHeight w:val="626"/>
        </w:trPr>
        <w:tc>
          <w:tcPr>
            <w:tcW w:w="8241" w:type="dxa"/>
          </w:tcPr>
          <w:p w14:paraId="7444AD5F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инструктажей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соблюдению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0632B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каникулярное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257" w:type="dxa"/>
          </w:tcPr>
          <w:p w14:paraId="09BC1DCF" w14:textId="77777777" w:rsidR="00D761E4" w:rsidRPr="0030632B" w:rsidRDefault="00D761E4" w:rsidP="00CE763B">
            <w:pPr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</w:tbl>
    <w:p w14:paraId="22CA409F" w14:textId="77777777" w:rsidR="00D761E4" w:rsidRPr="0030632B" w:rsidRDefault="00D761E4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en-US" w:eastAsia="ru-RU"/>
        </w:rPr>
        <w:sectPr w:rsidR="00D761E4" w:rsidRPr="0030632B" w:rsidSect="00CE763B">
          <w:pgSz w:w="11920" w:h="16850"/>
          <w:pgMar w:top="1134" w:right="850" w:bottom="1134" w:left="1701" w:header="0" w:footer="1110" w:gutter="0"/>
          <w:cols w:space="720"/>
          <w:docGrid w:linePitch="272"/>
        </w:sectPr>
      </w:pPr>
    </w:p>
    <w:tbl>
      <w:tblPr>
        <w:tblStyle w:val="TableNormal"/>
        <w:tblW w:w="9782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3"/>
        <w:gridCol w:w="1547"/>
      </w:tblGrid>
      <w:tr w:rsidR="00D761E4" w:rsidRPr="0030632B" w14:paraId="4925D627" w14:textId="77777777" w:rsidTr="00CE763B">
        <w:trPr>
          <w:trHeight w:val="275"/>
        </w:trPr>
        <w:tc>
          <w:tcPr>
            <w:tcW w:w="9782" w:type="dxa"/>
            <w:gridSpan w:val="3"/>
          </w:tcPr>
          <w:p w14:paraId="441DDFF7" w14:textId="77777777" w:rsidR="00D761E4" w:rsidRPr="0030632B" w:rsidRDefault="00D761E4" w:rsidP="00CE763B">
            <w:pPr>
              <w:ind w:left="12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  <w:r w:rsidRPr="003063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30632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экологического</w:t>
            </w:r>
            <w:proofErr w:type="spellEnd"/>
            <w:r w:rsidRPr="003063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  <w:proofErr w:type="spellEnd"/>
          </w:p>
        </w:tc>
      </w:tr>
      <w:tr w:rsidR="00D761E4" w:rsidRPr="0030632B" w14:paraId="01432245" w14:textId="77777777" w:rsidTr="00CE763B">
        <w:trPr>
          <w:trHeight w:val="827"/>
        </w:trPr>
        <w:tc>
          <w:tcPr>
            <w:tcW w:w="8235" w:type="dxa"/>
            <w:gridSpan w:val="2"/>
          </w:tcPr>
          <w:p w14:paraId="4B9584B0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Лыжные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1547" w:type="dxa"/>
          </w:tcPr>
          <w:p w14:paraId="42102AB4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spellEnd"/>
          </w:p>
        </w:tc>
      </w:tr>
      <w:tr w:rsidR="00D761E4" w:rsidRPr="0030632B" w14:paraId="758EFF2E" w14:textId="77777777" w:rsidTr="00CE763B">
        <w:trPr>
          <w:trHeight w:val="554"/>
        </w:trPr>
        <w:tc>
          <w:tcPr>
            <w:tcW w:w="8235" w:type="dxa"/>
            <w:gridSpan w:val="2"/>
          </w:tcPr>
          <w:p w14:paraId="0786739B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Школьный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«Ученик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2025»,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«Лучший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ученик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4C0DC02D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 - 2025»</w:t>
            </w:r>
          </w:p>
        </w:tc>
        <w:tc>
          <w:tcPr>
            <w:tcW w:w="1547" w:type="dxa"/>
          </w:tcPr>
          <w:p w14:paraId="46924C89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761E4" w:rsidRPr="0030632B" w14:paraId="74F383C6" w14:textId="77777777" w:rsidTr="00CE763B">
        <w:trPr>
          <w:trHeight w:val="325"/>
        </w:trPr>
        <w:tc>
          <w:tcPr>
            <w:tcW w:w="8235" w:type="dxa"/>
            <w:gridSpan w:val="2"/>
          </w:tcPr>
          <w:p w14:paraId="09E078A2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памяти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Блокада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Ленинграда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47" w:type="dxa"/>
          </w:tcPr>
          <w:p w14:paraId="03808824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spellEnd"/>
          </w:p>
        </w:tc>
      </w:tr>
      <w:tr w:rsidR="00D761E4" w:rsidRPr="0030632B" w14:paraId="24B31BBE" w14:textId="77777777" w:rsidTr="00CE763B">
        <w:trPr>
          <w:trHeight w:val="275"/>
        </w:trPr>
        <w:tc>
          <w:tcPr>
            <w:tcW w:w="9782" w:type="dxa"/>
            <w:gridSpan w:val="3"/>
          </w:tcPr>
          <w:p w14:paraId="3D1333B3" w14:textId="77777777" w:rsidR="00D761E4" w:rsidRPr="0030632B" w:rsidRDefault="00D761E4" w:rsidP="00CE763B">
            <w:pPr>
              <w:ind w:left="37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ФЕВРАЛЬ</w:t>
            </w:r>
            <w:r w:rsidRPr="0030632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Месячник</w:t>
            </w:r>
            <w:r w:rsidRPr="0030632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гражданско-патриотического</w:t>
            </w:r>
            <w:r w:rsidRPr="0030632B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воспитания</w:t>
            </w:r>
          </w:p>
        </w:tc>
      </w:tr>
      <w:tr w:rsidR="00D761E4" w:rsidRPr="0030632B" w14:paraId="47E3FB63" w14:textId="77777777" w:rsidTr="00CE763B">
        <w:trPr>
          <w:trHeight w:val="671"/>
        </w:trPr>
        <w:tc>
          <w:tcPr>
            <w:tcW w:w="9782" w:type="dxa"/>
            <w:gridSpan w:val="3"/>
          </w:tcPr>
          <w:p w14:paraId="063C06F8" w14:textId="77777777" w:rsidR="00D761E4" w:rsidRPr="0030632B" w:rsidRDefault="00D761E4" w:rsidP="00CE763B">
            <w:pPr>
              <w:ind w:left="38" w:right="1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активной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гражданской</w:t>
            </w:r>
            <w:r w:rsidRPr="0030632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позиции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школьников,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верности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историческим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0632B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культурным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традициям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Отечества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родного края</w:t>
            </w:r>
          </w:p>
        </w:tc>
      </w:tr>
      <w:tr w:rsidR="00D761E4" w:rsidRPr="0030632B" w14:paraId="7F9DD9A7" w14:textId="77777777" w:rsidTr="00CE763B">
        <w:trPr>
          <w:trHeight w:val="347"/>
        </w:trPr>
        <w:tc>
          <w:tcPr>
            <w:tcW w:w="8222" w:type="dxa"/>
          </w:tcPr>
          <w:p w14:paraId="102FCDA6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науки.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«Подари книгу»</w:t>
            </w:r>
          </w:p>
        </w:tc>
        <w:tc>
          <w:tcPr>
            <w:tcW w:w="1560" w:type="dxa"/>
            <w:gridSpan w:val="2"/>
          </w:tcPr>
          <w:p w14:paraId="14F11420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8,14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</w:tr>
      <w:tr w:rsidR="00D761E4" w:rsidRPr="0030632B" w14:paraId="7BD98802" w14:textId="77777777" w:rsidTr="00CE763B">
        <w:trPr>
          <w:trHeight w:val="345"/>
        </w:trPr>
        <w:tc>
          <w:tcPr>
            <w:tcW w:w="8222" w:type="dxa"/>
          </w:tcPr>
          <w:p w14:paraId="65B3C730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Развлекательно-познавательная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«Тяжело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ученье –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легко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бою»</w:t>
            </w:r>
          </w:p>
        </w:tc>
        <w:tc>
          <w:tcPr>
            <w:tcW w:w="1560" w:type="dxa"/>
            <w:gridSpan w:val="2"/>
          </w:tcPr>
          <w:p w14:paraId="3CED6F74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</w:tr>
      <w:tr w:rsidR="00D761E4" w:rsidRPr="0030632B" w14:paraId="234BDB85" w14:textId="77777777" w:rsidTr="00CE763B">
        <w:trPr>
          <w:trHeight w:val="347"/>
        </w:trPr>
        <w:tc>
          <w:tcPr>
            <w:tcW w:w="8222" w:type="dxa"/>
          </w:tcPr>
          <w:p w14:paraId="6343B0E2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акция по поздравлению пап и дедушек, мальчиков, конкурс рисунков, Уроки мужества.</w:t>
            </w:r>
          </w:p>
        </w:tc>
        <w:tc>
          <w:tcPr>
            <w:tcW w:w="1560" w:type="dxa"/>
            <w:gridSpan w:val="2"/>
          </w:tcPr>
          <w:p w14:paraId="36E5A731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761E4" w:rsidRPr="0030632B" w14:paraId="24BBF7C4" w14:textId="77777777" w:rsidTr="00CE763B">
        <w:trPr>
          <w:trHeight w:val="551"/>
        </w:trPr>
        <w:tc>
          <w:tcPr>
            <w:tcW w:w="8222" w:type="dxa"/>
          </w:tcPr>
          <w:p w14:paraId="30313331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30632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смотра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строя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песни</w:t>
            </w:r>
          </w:p>
        </w:tc>
        <w:tc>
          <w:tcPr>
            <w:tcW w:w="1560" w:type="dxa"/>
            <w:gridSpan w:val="2"/>
          </w:tcPr>
          <w:p w14:paraId="6A85A947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</w:tr>
      <w:tr w:rsidR="00D761E4" w:rsidRPr="0030632B" w14:paraId="5C7D91F1" w14:textId="77777777" w:rsidTr="00CE763B">
        <w:trPr>
          <w:trHeight w:val="347"/>
        </w:trPr>
        <w:tc>
          <w:tcPr>
            <w:tcW w:w="8222" w:type="dxa"/>
          </w:tcPr>
          <w:p w14:paraId="5A1CCE0D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Национальный</w:t>
            </w:r>
            <w:proofErr w:type="spellEnd"/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Чага</w:t>
            </w:r>
            <w:proofErr w:type="spellEnd"/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Байрам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gridSpan w:val="2"/>
          </w:tcPr>
          <w:p w14:paraId="1E19BD3D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761E4" w:rsidRPr="0030632B" w14:paraId="5555759F" w14:textId="77777777" w:rsidTr="00CE763B">
        <w:trPr>
          <w:trHeight w:val="344"/>
        </w:trPr>
        <w:tc>
          <w:tcPr>
            <w:tcW w:w="8222" w:type="dxa"/>
          </w:tcPr>
          <w:p w14:paraId="5854C103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Предметная неделя начальных классов.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родного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языка</w:t>
            </w:r>
          </w:p>
        </w:tc>
        <w:tc>
          <w:tcPr>
            <w:tcW w:w="1560" w:type="dxa"/>
            <w:gridSpan w:val="2"/>
          </w:tcPr>
          <w:p w14:paraId="467D7099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21-25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</w:tr>
      <w:tr w:rsidR="00D761E4" w:rsidRPr="0030632B" w14:paraId="75016BD7" w14:textId="77777777" w:rsidTr="00CE763B">
        <w:trPr>
          <w:trHeight w:val="347"/>
        </w:trPr>
        <w:tc>
          <w:tcPr>
            <w:tcW w:w="8222" w:type="dxa"/>
          </w:tcPr>
          <w:p w14:paraId="4A8E3F02" w14:textId="77777777" w:rsidR="00D761E4" w:rsidRPr="0030632B" w:rsidRDefault="00D761E4" w:rsidP="00CE763B">
            <w:pPr>
              <w:ind w:left="1673" w:right="16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  <w:r w:rsidRPr="0030632B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</w:t>
            </w:r>
            <w:proofErr w:type="spellEnd"/>
            <w:r w:rsidRPr="0030632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человеческой</w:t>
            </w:r>
            <w:proofErr w:type="spellEnd"/>
            <w:r w:rsidRPr="0030632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жизни</w:t>
            </w:r>
            <w:proofErr w:type="spellEnd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560" w:type="dxa"/>
            <w:gridSpan w:val="2"/>
          </w:tcPr>
          <w:p w14:paraId="4E141F4B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6F008E4F" w14:textId="77777777" w:rsidTr="00CE763B">
        <w:trPr>
          <w:trHeight w:val="681"/>
        </w:trPr>
        <w:tc>
          <w:tcPr>
            <w:tcW w:w="9782" w:type="dxa"/>
            <w:gridSpan w:val="3"/>
          </w:tcPr>
          <w:p w14:paraId="52931103" w14:textId="77777777" w:rsidR="00D761E4" w:rsidRPr="0030632B" w:rsidRDefault="00D761E4" w:rsidP="00CE763B">
            <w:pPr>
              <w:tabs>
                <w:tab w:val="left" w:pos="2762"/>
              </w:tabs>
              <w:ind w:left="38" w:right="1045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ценить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любых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её</w:t>
            </w:r>
            <w:r w:rsidRPr="0030632B">
              <w:rPr>
                <w:rFonts w:ascii="Times New Roman" w:hAnsi="Times New Roman" w:cs="Times New Roman"/>
                <w:spacing w:val="60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проявлениях,</w:t>
            </w:r>
            <w:r w:rsidRPr="0030632B">
              <w:rPr>
                <w:rFonts w:ascii="Times New Roman" w:hAnsi="Times New Roman" w:cs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развивать</w:t>
            </w:r>
            <w:r w:rsidRPr="0030632B">
              <w:rPr>
                <w:rFonts w:ascii="Times New Roman" w:hAnsi="Times New Roman" w:cs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навыки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выражения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собственной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позиции.</w:t>
            </w:r>
            <w:r w:rsidRPr="0030632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proofErr w:type="spellEnd"/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spellEnd"/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замечать</w:t>
            </w:r>
            <w:proofErr w:type="spellEnd"/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прекрасное</w:t>
            </w:r>
            <w:proofErr w:type="spellEnd"/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вокруг</w:t>
            </w:r>
            <w:proofErr w:type="spellEnd"/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61E4" w:rsidRPr="0030632B" w14:paraId="08B68425" w14:textId="77777777" w:rsidTr="00CE763B">
        <w:trPr>
          <w:trHeight w:val="551"/>
        </w:trPr>
        <w:tc>
          <w:tcPr>
            <w:tcW w:w="8222" w:type="dxa"/>
          </w:tcPr>
          <w:p w14:paraId="03604DF6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месячника интеллектуального воспитания «Умники и умницы».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науки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школе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проектов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исследовательских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1560" w:type="dxa"/>
            <w:gridSpan w:val="2"/>
          </w:tcPr>
          <w:p w14:paraId="209B8127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proofErr w:type="spellEnd"/>
          </w:p>
        </w:tc>
      </w:tr>
      <w:tr w:rsidR="00D761E4" w:rsidRPr="0030632B" w14:paraId="39E4293D" w14:textId="77777777" w:rsidTr="00CE763B">
        <w:trPr>
          <w:trHeight w:val="328"/>
        </w:trPr>
        <w:tc>
          <w:tcPr>
            <w:tcW w:w="8222" w:type="dxa"/>
          </w:tcPr>
          <w:p w14:paraId="5CF84426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8 Марта в школе: конкурс рисунков, акция по поздравлению мам, 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бабушек, девочек, утренник</w:t>
            </w:r>
          </w:p>
        </w:tc>
        <w:tc>
          <w:tcPr>
            <w:tcW w:w="1560" w:type="dxa"/>
            <w:gridSpan w:val="2"/>
          </w:tcPr>
          <w:p w14:paraId="3B5B554C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761E4" w:rsidRPr="0030632B" w14:paraId="0721C90D" w14:textId="77777777" w:rsidTr="00CE763B">
        <w:trPr>
          <w:trHeight w:val="285"/>
        </w:trPr>
        <w:tc>
          <w:tcPr>
            <w:tcW w:w="8222" w:type="dxa"/>
          </w:tcPr>
          <w:p w14:paraId="010EE0D5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Общешкольное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родительское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proofErr w:type="spellEnd"/>
          </w:p>
        </w:tc>
        <w:tc>
          <w:tcPr>
            <w:tcW w:w="1560" w:type="dxa"/>
            <w:gridSpan w:val="2"/>
          </w:tcPr>
          <w:p w14:paraId="32D3EC6C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21-25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proofErr w:type="spellEnd"/>
          </w:p>
        </w:tc>
      </w:tr>
      <w:tr w:rsidR="00D761E4" w:rsidRPr="0030632B" w14:paraId="7C7B05E5" w14:textId="77777777" w:rsidTr="00CE763B">
        <w:trPr>
          <w:trHeight w:val="278"/>
        </w:trPr>
        <w:tc>
          <w:tcPr>
            <w:tcW w:w="8222" w:type="dxa"/>
          </w:tcPr>
          <w:p w14:paraId="362AA039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  <w:proofErr w:type="spellEnd"/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профориентации</w:t>
            </w:r>
            <w:proofErr w:type="spellEnd"/>
          </w:p>
        </w:tc>
        <w:tc>
          <w:tcPr>
            <w:tcW w:w="1560" w:type="dxa"/>
            <w:gridSpan w:val="2"/>
          </w:tcPr>
          <w:p w14:paraId="1C517826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  <w:tr w:rsidR="00D761E4" w:rsidRPr="0030632B" w14:paraId="78175531" w14:textId="77777777" w:rsidTr="00CE763B">
        <w:trPr>
          <w:trHeight w:val="278"/>
        </w:trPr>
        <w:tc>
          <w:tcPr>
            <w:tcW w:w="8222" w:type="dxa"/>
          </w:tcPr>
          <w:p w14:paraId="169E15F5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инструктажей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соблюдению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0632B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каникулярное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560" w:type="dxa"/>
            <w:gridSpan w:val="2"/>
          </w:tcPr>
          <w:p w14:paraId="49BD23E8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</w:tr>
    </w:tbl>
    <w:p w14:paraId="322C37CE" w14:textId="77777777" w:rsidR="00D761E4" w:rsidRPr="0030632B" w:rsidRDefault="00D761E4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D761E4" w:rsidRPr="0030632B" w:rsidSect="00CE763B">
          <w:type w:val="continuous"/>
          <w:pgSz w:w="11920" w:h="16850"/>
          <w:pgMar w:top="1134" w:right="850" w:bottom="1134" w:left="1701" w:header="0" w:footer="1110" w:gutter="0"/>
          <w:cols w:space="720"/>
          <w:docGrid w:linePitch="272"/>
        </w:sectPr>
      </w:pPr>
    </w:p>
    <w:tbl>
      <w:tblPr>
        <w:tblStyle w:val="TableNormal"/>
        <w:tblW w:w="10632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560"/>
        <w:gridCol w:w="850"/>
      </w:tblGrid>
      <w:tr w:rsidR="00D761E4" w:rsidRPr="0030632B" w14:paraId="1EE78745" w14:textId="77777777" w:rsidTr="0030632B">
        <w:trPr>
          <w:trHeight w:val="275"/>
        </w:trPr>
        <w:tc>
          <w:tcPr>
            <w:tcW w:w="9782" w:type="dxa"/>
            <w:gridSpan w:val="2"/>
            <w:tcBorders>
              <w:right w:val="single" w:sz="4" w:space="0" w:color="auto"/>
            </w:tcBorders>
          </w:tcPr>
          <w:p w14:paraId="6565AF2D" w14:textId="77777777" w:rsidR="00D761E4" w:rsidRPr="0030632B" w:rsidRDefault="00D761E4" w:rsidP="00CE763B">
            <w:pPr>
              <w:ind w:left="12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  <w:r w:rsidRPr="003063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30632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экологического</w:t>
            </w:r>
            <w:proofErr w:type="spellEnd"/>
            <w:r w:rsidRPr="003063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</w:tcBorders>
          </w:tcPr>
          <w:p w14:paraId="08FE4D48" w14:textId="77777777" w:rsidR="00D761E4" w:rsidRPr="0030632B" w:rsidRDefault="00D761E4" w:rsidP="00CE7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61E4" w:rsidRPr="0030632B" w14:paraId="10C21AE0" w14:textId="77777777" w:rsidTr="0030632B">
        <w:trPr>
          <w:trHeight w:val="1103"/>
        </w:trPr>
        <w:tc>
          <w:tcPr>
            <w:tcW w:w="8222" w:type="dxa"/>
          </w:tcPr>
          <w:p w14:paraId="333D19D0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Мероприятия месячника нравственного воспитания «Спешите делать добрые дела».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Весенняя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добра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A141FCC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0114A9C8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2CA01698" w14:textId="77777777" w:rsidTr="0030632B">
        <w:trPr>
          <w:trHeight w:val="827"/>
        </w:trPr>
        <w:tc>
          <w:tcPr>
            <w:tcW w:w="8222" w:type="dxa"/>
            <w:tcBorders>
              <w:bottom w:val="single" w:sz="4" w:space="0" w:color="auto"/>
            </w:tcBorders>
          </w:tcPr>
          <w:p w14:paraId="018DC637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Экологическая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«Мусору</w:t>
            </w:r>
            <w:r w:rsidRPr="0030632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нет!».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стенгазет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плакатов,</w:t>
            </w:r>
            <w:r w:rsidRPr="0030632B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кроссвордов</w:t>
            </w:r>
            <w:r w:rsidRPr="0030632B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экологическую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тематику</w:t>
            </w:r>
            <w:r w:rsidRPr="0030632B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"Сохраним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планету!!!».</w:t>
            </w:r>
          </w:p>
          <w:p w14:paraId="36F9EBDC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плакатов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рисунков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«Как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прекрасен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этот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мир»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CDA17C6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45CEE125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5216A90D" w14:textId="77777777" w:rsidTr="0030632B">
        <w:trPr>
          <w:trHeight w:val="828"/>
        </w:trPr>
        <w:tc>
          <w:tcPr>
            <w:tcW w:w="8222" w:type="dxa"/>
            <w:tcBorders>
              <w:bottom w:val="single" w:sz="4" w:space="0" w:color="auto"/>
            </w:tcBorders>
          </w:tcPr>
          <w:p w14:paraId="148F8A02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юмора</w:t>
            </w:r>
            <w:proofErr w:type="spellEnd"/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смеха</w:t>
            </w:r>
            <w:proofErr w:type="spellEnd"/>
          </w:p>
          <w:p w14:paraId="61AE1876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D475F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FD805EB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D67CC55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62B7B850" w14:textId="77777777" w:rsidTr="0030632B">
        <w:trPr>
          <w:trHeight w:val="770"/>
        </w:trPr>
        <w:tc>
          <w:tcPr>
            <w:tcW w:w="8222" w:type="dxa"/>
            <w:tcBorders>
              <w:top w:val="single" w:sz="4" w:space="0" w:color="auto"/>
            </w:tcBorders>
          </w:tcPr>
          <w:p w14:paraId="4A603F33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Муниципальное мероприятие посвященное к 100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летию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великого алтайского сказителя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А.Г.Калкина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69655B72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70720F09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5EDD3EA1" w14:textId="77777777" w:rsidTr="0030632B">
        <w:trPr>
          <w:trHeight w:val="325"/>
        </w:trPr>
        <w:tc>
          <w:tcPr>
            <w:tcW w:w="8222" w:type="dxa"/>
          </w:tcPr>
          <w:p w14:paraId="3D26D291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космонавтики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рисунков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568E809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749A4F33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51BB56C0" w14:textId="77777777" w:rsidTr="0030632B">
        <w:trPr>
          <w:trHeight w:val="330"/>
        </w:trPr>
        <w:tc>
          <w:tcPr>
            <w:tcW w:w="8222" w:type="dxa"/>
          </w:tcPr>
          <w:p w14:paraId="68B87DED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Экологическая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Бумажный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8C3EC54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5F4E1653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1CB702C2" w14:textId="77777777" w:rsidTr="0030632B">
        <w:trPr>
          <w:trHeight w:val="306"/>
        </w:trPr>
        <w:tc>
          <w:tcPr>
            <w:tcW w:w="8222" w:type="dxa"/>
          </w:tcPr>
          <w:p w14:paraId="1AFBF378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EB815C3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0727CB83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625C3156" w14:textId="77777777" w:rsidTr="0030632B">
        <w:trPr>
          <w:trHeight w:val="335"/>
        </w:trPr>
        <w:tc>
          <w:tcPr>
            <w:tcW w:w="8222" w:type="dxa"/>
          </w:tcPr>
          <w:p w14:paraId="33F19FB9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Всероссийский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открытый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30632B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«ОБЖ»</w:t>
            </w:r>
            <w:r w:rsidRPr="0030632B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(день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пожарной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охраны)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7894E7A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49948918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3A810890" w14:textId="77777777" w:rsidTr="0030632B">
        <w:trPr>
          <w:trHeight w:val="275"/>
        </w:trPr>
        <w:tc>
          <w:tcPr>
            <w:tcW w:w="9782" w:type="dxa"/>
            <w:gridSpan w:val="2"/>
            <w:tcBorders>
              <w:right w:val="single" w:sz="4" w:space="0" w:color="auto"/>
            </w:tcBorders>
          </w:tcPr>
          <w:p w14:paraId="05DDA55C" w14:textId="77777777" w:rsidR="00D761E4" w:rsidRPr="0030632B" w:rsidRDefault="00D761E4" w:rsidP="00CE763B">
            <w:pPr>
              <w:ind w:left="3022" w:right="30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  <w:r w:rsidRPr="0030632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</w:t>
            </w:r>
            <w:proofErr w:type="spellEnd"/>
            <w:r w:rsidRPr="0030632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военной</w:t>
            </w:r>
            <w:proofErr w:type="spellEnd"/>
            <w:r w:rsidRPr="0030632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b/>
                <w:sz w:val="28"/>
                <w:szCs w:val="28"/>
              </w:rPr>
              <w:t>славы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231D6A3A" w14:textId="77777777" w:rsidR="00D761E4" w:rsidRPr="0030632B" w:rsidRDefault="00D761E4" w:rsidP="00CE763B">
            <w:pPr>
              <w:ind w:right="30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61E4" w:rsidRPr="0030632B" w14:paraId="3910E386" w14:textId="77777777" w:rsidTr="0030632B">
        <w:trPr>
          <w:trHeight w:val="368"/>
        </w:trPr>
        <w:tc>
          <w:tcPr>
            <w:tcW w:w="8222" w:type="dxa"/>
          </w:tcPr>
          <w:p w14:paraId="03325FD2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  <w:t>Мероприятия месячника ЗОЖ «Здоровое поколение».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Закрытие школьной спартакиады. Весенний День здоровья.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курения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туристические</w:t>
            </w:r>
            <w:proofErr w:type="spellEnd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походы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E92B728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1D895865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3DEFB10B" w14:textId="77777777" w:rsidTr="0030632B">
        <w:trPr>
          <w:trHeight w:val="827"/>
        </w:trPr>
        <w:tc>
          <w:tcPr>
            <w:tcW w:w="8222" w:type="dxa"/>
          </w:tcPr>
          <w:p w14:paraId="57F5546F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  <w:t>День Победы: акции «Бессмертный полк», «С праздником, ветеран!», концерт в ДК,</w:t>
            </w:r>
            <w:r w:rsidRPr="0030632B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 </w:t>
            </w:r>
            <w:r w:rsidRPr="003063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 «Окна Победы»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9B50E79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1F9243B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07906139" w14:textId="77777777" w:rsidTr="0030632B">
        <w:trPr>
          <w:trHeight w:val="325"/>
        </w:trPr>
        <w:tc>
          <w:tcPr>
            <w:tcW w:w="8222" w:type="dxa"/>
          </w:tcPr>
          <w:p w14:paraId="2F67C305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Легкоатлетическая</w:t>
            </w:r>
            <w:proofErr w:type="spellEnd"/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spellEnd"/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AB1705B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44302F38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0DA48830" w14:textId="77777777" w:rsidTr="0030632B">
        <w:trPr>
          <w:trHeight w:val="328"/>
        </w:trPr>
        <w:tc>
          <w:tcPr>
            <w:tcW w:w="8222" w:type="dxa"/>
          </w:tcPr>
          <w:p w14:paraId="48EE6E12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Операция</w:t>
            </w:r>
            <w:r w:rsidRPr="0030632B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«17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мая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детского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телефона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доверия»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E018260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1AF394EA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49912254" w14:textId="77777777" w:rsidTr="0030632B">
        <w:trPr>
          <w:trHeight w:val="325"/>
        </w:trPr>
        <w:tc>
          <w:tcPr>
            <w:tcW w:w="8222" w:type="dxa"/>
          </w:tcPr>
          <w:p w14:paraId="7C094F3C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Лучший</w:t>
            </w:r>
            <w:proofErr w:type="spellEnd"/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читатель</w:t>
            </w:r>
            <w:proofErr w:type="spellEnd"/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C319AAD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66078549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33BBE633" w14:textId="77777777" w:rsidTr="0030632B">
        <w:trPr>
          <w:trHeight w:val="316"/>
        </w:trPr>
        <w:tc>
          <w:tcPr>
            <w:tcW w:w="8222" w:type="dxa"/>
          </w:tcPr>
          <w:p w14:paraId="5FDEBE11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последнего</w:t>
            </w:r>
            <w:proofErr w:type="spellEnd"/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звонка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F2E6BF0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63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2EFC741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28BEEC01" w14:textId="77777777" w:rsidTr="0030632B">
        <w:trPr>
          <w:trHeight w:val="635"/>
        </w:trPr>
        <w:tc>
          <w:tcPr>
            <w:tcW w:w="8222" w:type="dxa"/>
          </w:tcPr>
          <w:p w14:paraId="4A7B0759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Итоговые</w:t>
            </w:r>
            <w:r w:rsidRPr="0030632B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классные</w:t>
            </w:r>
            <w:r w:rsidRPr="0030632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часы,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информационные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уроки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«Безопасное</w:t>
            </w:r>
            <w:r w:rsidRPr="0030632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лето».</w:t>
            </w:r>
            <w:r w:rsidRPr="0030632B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CD5AC7C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30632B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5C46F201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1E4" w:rsidRPr="0030632B" w14:paraId="1400A003" w14:textId="77777777" w:rsidTr="0030632B">
        <w:trPr>
          <w:trHeight w:val="316"/>
        </w:trPr>
        <w:tc>
          <w:tcPr>
            <w:tcW w:w="8222" w:type="dxa"/>
          </w:tcPr>
          <w:p w14:paraId="3F709B76" w14:textId="77777777" w:rsidR="00D761E4" w:rsidRPr="0030632B" w:rsidRDefault="00D761E4" w:rsidP="00CE763B">
            <w:pPr>
              <w:ind w:left="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30632B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летнего</w:t>
            </w:r>
            <w:r w:rsidRPr="0030632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пришкольного</w:t>
            </w:r>
            <w:r w:rsidRPr="0030632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063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лагеря.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E08C114" w14:textId="77777777" w:rsidR="00D761E4" w:rsidRPr="0030632B" w:rsidRDefault="00D761E4" w:rsidP="00CE763B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63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0632B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</w:tcBorders>
          </w:tcPr>
          <w:p w14:paraId="10E3F37C" w14:textId="77777777" w:rsidR="00D761E4" w:rsidRPr="0030632B" w:rsidRDefault="00D761E4" w:rsidP="00CE7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073CE6" w14:textId="77777777" w:rsidR="00D761E4" w:rsidRPr="0030632B" w:rsidRDefault="00D761E4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BB82B07" w14:textId="77777777" w:rsidR="00D761E4" w:rsidRPr="0030632B" w:rsidRDefault="00D761E4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357A5E7" w14:textId="77777777" w:rsidR="00D761E4" w:rsidRPr="0030632B" w:rsidRDefault="00D761E4" w:rsidP="00CE763B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4845A39" w14:textId="77777777" w:rsidR="009472D2" w:rsidRPr="0030632B" w:rsidRDefault="009472D2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486053E" w14:textId="77777777" w:rsidR="009472D2" w:rsidRPr="0030632B" w:rsidRDefault="009472D2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483C868" w14:textId="77777777" w:rsidR="009472D2" w:rsidRPr="0030632B" w:rsidRDefault="009472D2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EAC100D" w14:textId="77777777" w:rsidR="009472D2" w:rsidRPr="0030632B" w:rsidRDefault="009472D2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59F0AD7F" w14:textId="77777777" w:rsidR="009472D2" w:rsidRPr="0030632B" w:rsidRDefault="009472D2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13CB4D6" w14:textId="77777777" w:rsidR="009472D2" w:rsidRPr="0030632B" w:rsidRDefault="009472D2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10F2251A" w14:textId="77777777" w:rsidR="009472D2" w:rsidRPr="0030632B" w:rsidRDefault="009472D2" w:rsidP="00CE763B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4860221" w14:textId="77777777" w:rsidR="009472D2" w:rsidRPr="0030632B" w:rsidRDefault="009472D2" w:rsidP="00CE7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0C8D5C" w14:textId="77777777" w:rsidR="009472D2" w:rsidRPr="0030632B" w:rsidRDefault="009472D2" w:rsidP="00CE7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97CAB1" w14:textId="77777777" w:rsidR="009472D2" w:rsidRPr="0030632B" w:rsidRDefault="009472D2" w:rsidP="00CE7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6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</w:t>
      </w:r>
    </w:p>
    <w:sectPr w:rsidR="009472D2" w:rsidRPr="0030632B" w:rsidSect="00CE763B">
      <w:type w:val="continuous"/>
      <w:pgSz w:w="11920" w:h="16850"/>
      <w:pgMar w:top="1134" w:right="850" w:bottom="1134" w:left="1701" w:header="0" w:footer="111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A8AE2" w14:textId="77777777" w:rsidR="00DF681E" w:rsidRDefault="00DF681E">
      <w:pPr>
        <w:spacing w:after="0" w:line="240" w:lineRule="auto"/>
      </w:pPr>
      <w:r>
        <w:separator/>
      </w:r>
    </w:p>
  </w:endnote>
  <w:endnote w:type="continuationSeparator" w:id="0">
    <w:p w14:paraId="510CF2F8" w14:textId="77777777" w:rsidR="00DF681E" w:rsidRDefault="00DF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047795"/>
      <w:docPartObj>
        <w:docPartGallery w:val="Page Numbers (Bottom of Page)"/>
        <w:docPartUnique/>
      </w:docPartObj>
    </w:sdtPr>
    <w:sdtEndPr/>
    <w:sdtContent>
      <w:p w14:paraId="5A7107C2" w14:textId="77777777" w:rsidR="00553DB8" w:rsidRDefault="00553DB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517" w:rsidRPr="00677517">
          <w:rPr>
            <w:noProof/>
            <w:lang w:val="ru-RU"/>
          </w:rPr>
          <w:t>42</w:t>
        </w:r>
        <w:r>
          <w:fldChar w:fldCharType="end"/>
        </w:r>
      </w:p>
    </w:sdtContent>
  </w:sdt>
  <w:p w14:paraId="3D439523" w14:textId="77777777" w:rsidR="00D761E4" w:rsidRPr="0042264D" w:rsidRDefault="00D761E4">
    <w:pPr>
      <w:pStyle w:val="af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A8F5" w14:textId="77777777" w:rsidR="00D761E4" w:rsidRDefault="00D761E4">
    <w:pPr>
      <w:pStyle w:val="af"/>
      <w:jc w:val="center"/>
    </w:pPr>
  </w:p>
  <w:p w14:paraId="021D88E3" w14:textId="77777777" w:rsidR="00D761E4" w:rsidRDefault="00D761E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F515" w14:textId="77777777" w:rsidR="00DF681E" w:rsidRDefault="00DF681E">
      <w:pPr>
        <w:spacing w:after="0" w:line="240" w:lineRule="auto"/>
      </w:pPr>
      <w:r>
        <w:separator/>
      </w:r>
    </w:p>
  </w:footnote>
  <w:footnote w:type="continuationSeparator" w:id="0">
    <w:p w14:paraId="1E55996D" w14:textId="77777777" w:rsidR="00DF681E" w:rsidRDefault="00DF6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8B8A1"/>
    <w:multiLevelType w:val="hybridMultilevel"/>
    <w:tmpl w:val="18327B78"/>
    <w:lvl w:ilvl="0" w:tplc="4DAE8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3324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AC2D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92686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DB677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2AD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9AED2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6E4D5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F8DC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F70911"/>
    <w:multiLevelType w:val="multilevel"/>
    <w:tmpl w:val="F0B265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991D73"/>
    <w:multiLevelType w:val="hybridMultilevel"/>
    <w:tmpl w:val="E6362172"/>
    <w:lvl w:ilvl="0" w:tplc="52AC09D2">
      <w:numFmt w:val="bullet"/>
      <w:lvlText w:val=""/>
      <w:lvlJc w:val="left"/>
      <w:pPr>
        <w:ind w:left="97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1420818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0B6B73E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3" w:tplc="3AA2D5F8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4" w:tplc="4140A878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5" w:tplc="80C691FC">
      <w:numFmt w:val="bullet"/>
      <w:lvlText w:val="•"/>
      <w:lvlJc w:val="left"/>
      <w:pPr>
        <w:ind w:left="4846" w:hanging="286"/>
      </w:pPr>
      <w:rPr>
        <w:rFonts w:hint="default"/>
        <w:lang w:val="ru-RU" w:eastAsia="en-US" w:bidi="ar-SA"/>
      </w:rPr>
    </w:lvl>
    <w:lvl w:ilvl="6" w:tplc="F77AA3B0">
      <w:numFmt w:val="bullet"/>
      <w:lvlText w:val="•"/>
      <w:lvlJc w:val="left"/>
      <w:pPr>
        <w:ind w:left="5812" w:hanging="286"/>
      </w:pPr>
      <w:rPr>
        <w:rFonts w:hint="default"/>
        <w:lang w:val="ru-RU" w:eastAsia="en-US" w:bidi="ar-SA"/>
      </w:rPr>
    </w:lvl>
    <w:lvl w:ilvl="7" w:tplc="3C4215DE">
      <w:numFmt w:val="bullet"/>
      <w:lvlText w:val="•"/>
      <w:lvlJc w:val="left"/>
      <w:pPr>
        <w:ind w:left="6779" w:hanging="286"/>
      </w:pPr>
      <w:rPr>
        <w:rFonts w:hint="default"/>
        <w:lang w:val="ru-RU" w:eastAsia="en-US" w:bidi="ar-SA"/>
      </w:rPr>
    </w:lvl>
    <w:lvl w:ilvl="8" w:tplc="30581824">
      <w:numFmt w:val="bullet"/>
      <w:lvlText w:val="•"/>
      <w:lvlJc w:val="left"/>
      <w:pPr>
        <w:ind w:left="774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BF568C7"/>
    <w:multiLevelType w:val="multilevel"/>
    <w:tmpl w:val="C110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85E13"/>
    <w:multiLevelType w:val="multilevel"/>
    <w:tmpl w:val="7152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B24E5"/>
    <w:multiLevelType w:val="multilevel"/>
    <w:tmpl w:val="4812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E41AD"/>
    <w:multiLevelType w:val="multilevel"/>
    <w:tmpl w:val="76D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97A1D"/>
    <w:multiLevelType w:val="multilevel"/>
    <w:tmpl w:val="D988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33EA0"/>
    <w:multiLevelType w:val="multilevel"/>
    <w:tmpl w:val="8D56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5064F"/>
    <w:multiLevelType w:val="multilevel"/>
    <w:tmpl w:val="88C0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231B8"/>
    <w:multiLevelType w:val="multilevel"/>
    <w:tmpl w:val="150A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82456"/>
    <w:multiLevelType w:val="multilevel"/>
    <w:tmpl w:val="69D6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91B16"/>
    <w:multiLevelType w:val="multilevel"/>
    <w:tmpl w:val="8CFE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B2F5D"/>
    <w:multiLevelType w:val="multilevel"/>
    <w:tmpl w:val="8D2E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A3510"/>
    <w:multiLevelType w:val="multilevel"/>
    <w:tmpl w:val="E5A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568FB"/>
    <w:multiLevelType w:val="multilevel"/>
    <w:tmpl w:val="7A06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81F03"/>
    <w:multiLevelType w:val="multilevel"/>
    <w:tmpl w:val="C616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60100"/>
    <w:multiLevelType w:val="multilevel"/>
    <w:tmpl w:val="0D2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F6956"/>
    <w:multiLevelType w:val="multilevel"/>
    <w:tmpl w:val="8BB6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87FC4"/>
    <w:multiLevelType w:val="multilevel"/>
    <w:tmpl w:val="D0E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77CA7"/>
    <w:multiLevelType w:val="multilevel"/>
    <w:tmpl w:val="D0D8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B5F1F"/>
    <w:multiLevelType w:val="multilevel"/>
    <w:tmpl w:val="E1C6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96D48"/>
    <w:multiLevelType w:val="multilevel"/>
    <w:tmpl w:val="7344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B0B0B"/>
    <w:multiLevelType w:val="multilevel"/>
    <w:tmpl w:val="9A94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00CF9"/>
    <w:multiLevelType w:val="multilevel"/>
    <w:tmpl w:val="B2D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11E44"/>
    <w:multiLevelType w:val="multilevel"/>
    <w:tmpl w:val="BC96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CD4D51"/>
    <w:multiLevelType w:val="multilevel"/>
    <w:tmpl w:val="B01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563EC"/>
    <w:multiLevelType w:val="multilevel"/>
    <w:tmpl w:val="55E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23A6A"/>
    <w:multiLevelType w:val="multilevel"/>
    <w:tmpl w:val="588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F5393"/>
    <w:multiLevelType w:val="multilevel"/>
    <w:tmpl w:val="1044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A6A63"/>
    <w:multiLevelType w:val="multilevel"/>
    <w:tmpl w:val="3DA2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595104"/>
    <w:multiLevelType w:val="multilevel"/>
    <w:tmpl w:val="B162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24330C"/>
    <w:multiLevelType w:val="multilevel"/>
    <w:tmpl w:val="384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950408">
    <w:abstractNumId w:val="10"/>
  </w:num>
  <w:num w:numId="2" w16cid:durableId="694499956">
    <w:abstractNumId w:val="28"/>
  </w:num>
  <w:num w:numId="3" w16cid:durableId="638074595">
    <w:abstractNumId w:val="20"/>
  </w:num>
  <w:num w:numId="4" w16cid:durableId="855312877">
    <w:abstractNumId w:val="21"/>
  </w:num>
  <w:num w:numId="5" w16cid:durableId="952711080">
    <w:abstractNumId w:val="32"/>
  </w:num>
  <w:num w:numId="6" w16cid:durableId="1979071403">
    <w:abstractNumId w:val="9"/>
  </w:num>
  <w:num w:numId="7" w16cid:durableId="937255753">
    <w:abstractNumId w:val="19"/>
  </w:num>
  <w:num w:numId="8" w16cid:durableId="1600411014">
    <w:abstractNumId w:val="6"/>
  </w:num>
  <w:num w:numId="9" w16cid:durableId="845704086">
    <w:abstractNumId w:val="27"/>
  </w:num>
  <w:num w:numId="10" w16cid:durableId="24643643">
    <w:abstractNumId w:val="14"/>
  </w:num>
  <w:num w:numId="11" w16cid:durableId="956839926">
    <w:abstractNumId w:val="17"/>
  </w:num>
  <w:num w:numId="12" w16cid:durableId="602734947">
    <w:abstractNumId w:val="22"/>
  </w:num>
  <w:num w:numId="13" w16cid:durableId="1229875210">
    <w:abstractNumId w:val="30"/>
  </w:num>
  <w:num w:numId="14" w16cid:durableId="840320114">
    <w:abstractNumId w:val="3"/>
  </w:num>
  <w:num w:numId="15" w16cid:durableId="1424498823">
    <w:abstractNumId w:val="12"/>
  </w:num>
  <w:num w:numId="16" w16cid:durableId="1738505946">
    <w:abstractNumId w:val="31"/>
  </w:num>
  <w:num w:numId="17" w16cid:durableId="1888028847">
    <w:abstractNumId w:val="26"/>
  </w:num>
  <w:num w:numId="18" w16cid:durableId="434592918">
    <w:abstractNumId w:val="13"/>
  </w:num>
  <w:num w:numId="19" w16cid:durableId="1596284816">
    <w:abstractNumId w:val="4"/>
  </w:num>
  <w:num w:numId="20" w16cid:durableId="1878883592">
    <w:abstractNumId w:val="5"/>
  </w:num>
  <w:num w:numId="21" w16cid:durableId="1252160915">
    <w:abstractNumId w:val="15"/>
  </w:num>
  <w:num w:numId="22" w16cid:durableId="1791510155">
    <w:abstractNumId w:val="29"/>
  </w:num>
  <w:num w:numId="23" w16cid:durableId="435901949">
    <w:abstractNumId w:val="8"/>
  </w:num>
  <w:num w:numId="24" w16cid:durableId="1341010437">
    <w:abstractNumId w:val="25"/>
  </w:num>
  <w:num w:numId="25" w16cid:durableId="766847716">
    <w:abstractNumId w:val="18"/>
  </w:num>
  <w:num w:numId="26" w16cid:durableId="198208764">
    <w:abstractNumId w:val="16"/>
  </w:num>
  <w:num w:numId="27" w16cid:durableId="1598521163">
    <w:abstractNumId w:val="23"/>
  </w:num>
  <w:num w:numId="28" w16cid:durableId="735125665">
    <w:abstractNumId w:val="24"/>
  </w:num>
  <w:num w:numId="29" w16cid:durableId="40835609">
    <w:abstractNumId w:val="11"/>
  </w:num>
  <w:num w:numId="30" w16cid:durableId="980381912">
    <w:abstractNumId w:val="7"/>
  </w:num>
  <w:num w:numId="31" w16cid:durableId="504706057">
    <w:abstractNumId w:val="2"/>
  </w:num>
  <w:num w:numId="32" w16cid:durableId="1256131220">
    <w:abstractNumId w:val="0"/>
  </w:num>
  <w:num w:numId="33" w16cid:durableId="20768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B63"/>
    <w:rsid w:val="00025E6C"/>
    <w:rsid w:val="0005745D"/>
    <w:rsid w:val="00066E92"/>
    <w:rsid w:val="001134F4"/>
    <w:rsid w:val="00206C91"/>
    <w:rsid w:val="00264F88"/>
    <w:rsid w:val="002C7D09"/>
    <w:rsid w:val="0030632B"/>
    <w:rsid w:val="0035482E"/>
    <w:rsid w:val="00357FBB"/>
    <w:rsid w:val="003D2F1C"/>
    <w:rsid w:val="00553DB8"/>
    <w:rsid w:val="0059613F"/>
    <w:rsid w:val="00677517"/>
    <w:rsid w:val="007569FE"/>
    <w:rsid w:val="00785710"/>
    <w:rsid w:val="00791CE8"/>
    <w:rsid w:val="007D4C96"/>
    <w:rsid w:val="007F2EA7"/>
    <w:rsid w:val="008E073C"/>
    <w:rsid w:val="009472D2"/>
    <w:rsid w:val="00973884"/>
    <w:rsid w:val="009E3AA9"/>
    <w:rsid w:val="00A016FE"/>
    <w:rsid w:val="00A812D9"/>
    <w:rsid w:val="00AE4F8C"/>
    <w:rsid w:val="00B15C4C"/>
    <w:rsid w:val="00B6121B"/>
    <w:rsid w:val="00BA0531"/>
    <w:rsid w:val="00BB1F0A"/>
    <w:rsid w:val="00CB2E0A"/>
    <w:rsid w:val="00CE5E6C"/>
    <w:rsid w:val="00CE763B"/>
    <w:rsid w:val="00D31EDB"/>
    <w:rsid w:val="00D73338"/>
    <w:rsid w:val="00D761E4"/>
    <w:rsid w:val="00DF681E"/>
    <w:rsid w:val="00EC1C91"/>
    <w:rsid w:val="00F56CC4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9C45BF"/>
  <w15:docId w15:val="{03CE8BB2-148B-4A49-88C5-DDEF337E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72D2"/>
    <w:pPr>
      <w:widowControl w:val="0"/>
      <w:autoSpaceDE w:val="0"/>
      <w:autoSpaceDN w:val="0"/>
      <w:spacing w:after="0" w:line="240" w:lineRule="auto"/>
      <w:ind w:left="8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link w:val="20"/>
    <w:uiPriority w:val="9"/>
    <w:qFormat/>
    <w:rsid w:val="009472D2"/>
    <w:pPr>
      <w:outlineLvl w:val="1"/>
    </w:pPr>
    <w:rPr>
      <w:rFonts w:ascii="Arial" w:eastAsia="Arial" w:hAnsi="Arial" w:cs="Arial"/>
      <w:b/>
      <w:bCs/>
      <w:sz w:val="26"/>
      <w:szCs w:val="26"/>
      <w:lang w:val="en-US" w:eastAsia="ru-RU"/>
    </w:rPr>
  </w:style>
  <w:style w:type="paragraph" w:styleId="3">
    <w:name w:val="heading 3"/>
    <w:link w:val="30"/>
    <w:rsid w:val="009472D2"/>
    <w:pPr>
      <w:outlineLvl w:val="2"/>
    </w:pPr>
    <w:rPr>
      <w:rFonts w:ascii="Arial" w:eastAsia="Arial" w:hAnsi="Arial" w:cs="Arial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2D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72D2"/>
    <w:rPr>
      <w:rFonts w:ascii="Arial" w:eastAsia="Arial" w:hAnsi="Arial" w:cs="Arial"/>
      <w:b/>
      <w:bCs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9472D2"/>
    <w:rPr>
      <w:rFonts w:ascii="Arial" w:eastAsia="Arial" w:hAnsi="Arial" w:cs="Arial"/>
      <w:b/>
      <w:bCs/>
      <w:sz w:val="24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472D2"/>
  </w:style>
  <w:style w:type="paragraph" w:customStyle="1" w:styleId="c39">
    <w:name w:val="c39"/>
    <w:basedOn w:val="a"/>
    <w:rsid w:val="0094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7">
    <w:name w:val="c117"/>
    <w:basedOn w:val="a0"/>
    <w:rsid w:val="009472D2"/>
  </w:style>
  <w:style w:type="character" w:customStyle="1" w:styleId="c7">
    <w:name w:val="c7"/>
    <w:basedOn w:val="a0"/>
    <w:rsid w:val="009472D2"/>
  </w:style>
  <w:style w:type="character" w:customStyle="1" w:styleId="c3">
    <w:name w:val="c3"/>
    <w:basedOn w:val="a0"/>
    <w:rsid w:val="009472D2"/>
  </w:style>
  <w:style w:type="paragraph" w:customStyle="1" w:styleId="c25">
    <w:name w:val="c25"/>
    <w:basedOn w:val="a"/>
    <w:rsid w:val="0094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4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72D2"/>
  </w:style>
  <w:style w:type="paragraph" w:customStyle="1" w:styleId="c43">
    <w:name w:val="c43"/>
    <w:basedOn w:val="a"/>
    <w:rsid w:val="0094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4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9472D2"/>
  </w:style>
  <w:style w:type="character" w:customStyle="1" w:styleId="c10">
    <w:name w:val="c10"/>
    <w:basedOn w:val="a0"/>
    <w:rsid w:val="009472D2"/>
  </w:style>
  <w:style w:type="paragraph" w:customStyle="1" w:styleId="c28">
    <w:name w:val="c28"/>
    <w:basedOn w:val="a"/>
    <w:rsid w:val="0094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4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94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4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9472D2"/>
  </w:style>
  <w:style w:type="character" w:customStyle="1" w:styleId="c32">
    <w:name w:val="c32"/>
    <w:basedOn w:val="a0"/>
    <w:rsid w:val="009472D2"/>
  </w:style>
  <w:style w:type="character" w:customStyle="1" w:styleId="c56">
    <w:name w:val="c56"/>
    <w:basedOn w:val="a0"/>
    <w:rsid w:val="009472D2"/>
  </w:style>
  <w:style w:type="character" w:customStyle="1" w:styleId="c4">
    <w:name w:val="c4"/>
    <w:basedOn w:val="a0"/>
    <w:rsid w:val="009472D2"/>
  </w:style>
  <w:style w:type="character" w:customStyle="1" w:styleId="c93">
    <w:name w:val="c93"/>
    <w:basedOn w:val="a0"/>
    <w:rsid w:val="009472D2"/>
  </w:style>
  <w:style w:type="character" w:customStyle="1" w:styleId="c9">
    <w:name w:val="c9"/>
    <w:basedOn w:val="a0"/>
    <w:rsid w:val="009472D2"/>
  </w:style>
  <w:style w:type="character" w:customStyle="1" w:styleId="c110">
    <w:name w:val="c110"/>
    <w:basedOn w:val="a0"/>
    <w:rsid w:val="009472D2"/>
  </w:style>
  <w:style w:type="character" w:customStyle="1" w:styleId="c29">
    <w:name w:val="c29"/>
    <w:basedOn w:val="a0"/>
    <w:rsid w:val="009472D2"/>
  </w:style>
  <w:style w:type="paragraph" w:customStyle="1" w:styleId="c49">
    <w:name w:val="c49"/>
    <w:basedOn w:val="a"/>
    <w:rsid w:val="0094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9472D2"/>
  </w:style>
  <w:style w:type="character" w:customStyle="1" w:styleId="c23">
    <w:name w:val="c23"/>
    <w:basedOn w:val="a0"/>
    <w:rsid w:val="009472D2"/>
  </w:style>
  <w:style w:type="character" w:styleId="a3">
    <w:name w:val="Hyperlink"/>
    <w:basedOn w:val="a0"/>
    <w:uiPriority w:val="99"/>
    <w:semiHidden/>
    <w:unhideWhenUsed/>
    <w:rsid w:val="009472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72D2"/>
    <w:rPr>
      <w:color w:val="800080"/>
      <w:u w:val="single"/>
    </w:rPr>
  </w:style>
  <w:style w:type="character" w:customStyle="1" w:styleId="c81">
    <w:name w:val="c81"/>
    <w:basedOn w:val="a0"/>
    <w:rsid w:val="009472D2"/>
  </w:style>
  <w:style w:type="character" w:customStyle="1" w:styleId="c90">
    <w:name w:val="c90"/>
    <w:basedOn w:val="a0"/>
    <w:rsid w:val="009472D2"/>
  </w:style>
  <w:style w:type="paragraph" w:customStyle="1" w:styleId="c86">
    <w:name w:val="c86"/>
    <w:basedOn w:val="a"/>
    <w:rsid w:val="0094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472D2"/>
  </w:style>
  <w:style w:type="paragraph" w:styleId="a5">
    <w:name w:val="Balloon Text"/>
    <w:basedOn w:val="a"/>
    <w:link w:val="a6"/>
    <w:uiPriority w:val="99"/>
    <w:semiHidden/>
    <w:unhideWhenUsed/>
    <w:rsid w:val="0094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2D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9472D2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472D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472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uiPriority w:val="1"/>
    <w:qFormat/>
    <w:rsid w:val="009472D2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472D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9472D2"/>
  </w:style>
  <w:style w:type="character" w:styleId="ab">
    <w:name w:val="footnote reference"/>
    <w:semiHidden/>
    <w:unhideWhenUsed/>
    <w:rsid w:val="009472D2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9472D2"/>
  </w:style>
  <w:style w:type="paragraph" w:styleId="12">
    <w:name w:val="toc 1"/>
    <w:basedOn w:val="a"/>
    <w:uiPriority w:val="1"/>
    <w:qFormat/>
    <w:rsid w:val="009472D2"/>
    <w:pPr>
      <w:widowControl w:val="0"/>
      <w:autoSpaceDE w:val="0"/>
      <w:autoSpaceDN w:val="0"/>
      <w:spacing w:before="360" w:after="0" w:line="240" w:lineRule="auto"/>
      <w:ind w:left="941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uiPriority w:val="1"/>
    <w:qFormat/>
    <w:rsid w:val="009472D2"/>
    <w:pPr>
      <w:widowControl w:val="0"/>
      <w:autoSpaceDE w:val="0"/>
      <w:autoSpaceDN w:val="0"/>
      <w:spacing w:before="41" w:after="0" w:line="240" w:lineRule="auto"/>
      <w:ind w:left="2261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9472D2"/>
    <w:pPr>
      <w:widowControl w:val="0"/>
      <w:autoSpaceDE w:val="0"/>
      <w:autoSpaceDN w:val="0"/>
      <w:spacing w:before="41" w:after="0" w:line="240" w:lineRule="auto"/>
      <w:ind w:left="208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0">
    <w:name w:val="Нет списка21"/>
    <w:next w:val="a2"/>
    <w:uiPriority w:val="99"/>
    <w:semiHidden/>
    <w:unhideWhenUsed/>
    <w:rsid w:val="009472D2"/>
  </w:style>
  <w:style w:type="table" w:customStyle="1" w:styleId="TableNormal1">
    <w:name w:val="Table Normal1"/>
    <w:uiPriority w:val="2"/>
    <w:semiHidden/>
    <w:unhideWhenUsed/>
    <w:qFormat/>
    <w:rsid w:val="009472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94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">
    <w:name w:val="CharAttribute5"/>
    <w:rsid w:val="009472D2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9472D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1"/>
    <w:qFormat/>
    <w:locked/>
    <w:rsid w:val="009472D2"/>
    <w:rPr>
      <w:rFonts w:ascii="Times New Roman" w:eastAsia="Times New Roman" w:hAnsi="Times New Roman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9472D2"/>
  </w:style>
  <w:style w:type="table" w:customStyle="1" w:styleId="TableNormal2">
    <w:name w:val="Table Normal2"/>
    <w:uiPriority w:val="2"/>
    <w:semiHidden/>
    <w:unhideWhenUsed/>
    <w:qFormat/>
    <w:rsid w:val="009472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9472D2"/>
  </w:style>
  <w:style w:type="table" w:customStyle="1" w:styleId="TableNormal3">
    <w:name w:val="Table Normal3"/>
    <w:uiPriority w:val="2"/>
    <w:semiHidden/>
    <w:unhideWhenUsed/>
    <w:qFormat/>
    <w:rsid w:val="009472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9472D2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472D2"/>
    <w:rPr>
      <w:rFonts w:ascii="Arial" w:eastAsia="Arial" w:hAnsi="Arial" w:cs="Arial"/>
      <w:sz w:val="20"/>
      <w:szCs w:val="20"/>
      <w:lang w:val="en-US" w:eastAsia="ru-RU"/>
    </w:rPr>
  </w:style>
  <w:style w:type="paragraph" w:styleId="af">
    <w:name w:val="footer"/>
    <w:basedOn w:val="a"/>
    <w:link w:val="af0"/>
    <w:uiPriority w:val="99"/>
    <w:unhideWhenUsed/>
    <w:rsid w:val="009472D2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472D2"/>
    <w:rPr>
      <w:rFonts w:ascii="Arial" w:eastAsia="Arial" w:hAnsi="Arial" w:cs="Arial"/>
      <w:sz w:val="20"/>
      <w:szCs w:val="20"/>
      <w:lang w:val="en-US" w:eastAsia="ru-RU"/>
    </w:rPr>
  </w:style>
  <w:style w:type="table" w:customStyle="1" w:styleId="TableGrid">
    <w:name w:val="TableGrid"/>
    <w:rsid w:val="009472D2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 Spacing"/>
    <w:uiPriority w:val="1"/>
    <w:qFormat/>
    <w:rsid w:val="00947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5schooloren.ucoz.ru/svedenia/polozhenija.rar&amp;sa=D&amp;source=editors&amp;ust=1662310968063259&amp;usg=AOvVaw38lpwH08r4ocSDay09XmX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5schooloren.ucoz.ru/dok/ustav.doc&amp;sa=D&amp;source=editors&amp;ust=1662310968062872&amp;usg=AOvVaw2wUtSesj2jz0rah9IIpB6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8526-31B3-4FC9-8C18-742FCA6A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43</Pages>
  <Words>13504</Words>
  <Characters>76978</Characters>
  <Application>Microsoft Office Word</Application>
  <DocSecurity>0</DocSecurity>
  <Lines>641</Lines>
  <Paragraphs>180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Айдар Байжигитов</cp:lastModifiedBy>
  <cp:revision>17</cp:revision>
  <cp:lastPrinted>2025-04-30T06:18:00Z</cp:lastPrinted>
  <dcterms:created xsi:type="dcterms:W3CDTF">2024-11-07T03:12:00Z</dcterms:created>
  <dcterms:modified xsi:type="dcterms:W3CDTF">2025-05-23T03:44:00Z</dcterms:modified>
</cp:coreProperties>
</file>