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57" w:rsidRPr="00F44EB9" w:rsidRDefault="00863F57" w:rsidP="00863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EB9"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863F57" w:rsidRPr="00F44EB9" w:rsidRDefault="00863F57" w:rsidP="00863F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EB9">
        <w:rPr>
          <w:rFonts w:ascii="Times New Roman" w:hAnsi="Times New Roman" w:cs="Times New Roman"/>
          <w:sz w:val="28"/>
          <w:szCs w:val="28"/>
        </w:rPr>
        <w:t>по посткурсовому сопровождению</w:t>
      </w:r>
      <w:r w:rsidRPr="00F44EB9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профессиональной деятельности педагога</w:t>
      </w:r>
      <w:r w:rsidR="00F44E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3F57" w:rsidRPr="00F44EB9" w:rsidRDefault="00863F57" w:rsidP="00863F57">
      <w:pPr>
        <w:tabs>
          <w:tab w:val="left" w:pos="1276"/>
        </w:tabs>
        <w:suppressAutoHyphens/>
        <w:ind w:right="3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F44EB9">
        <w:rPr>
          <w:rFonts w:ascii="Times New Roman" w:hAnsi="Times New Roman" w:cs="Times New Roman"/>
          <w:color w:val="000000"/>
          <w:sz w:val="28"/>
          <w:szCs w:val="28"/>
        </w:rPr>
        <w:t>Тема курсов ПК, дата прохождения:</w:t>
      </w:r>
      <w:r w:rsidR="00F64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EB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44EB9">
        <w:rPr>
          <w:rFonts w:ascii="Times New Roman" w:hAnsi="Times New Roman" w:cs="Times New Roman"/>
          <w:b/>
          <w:sz w:val="28"/>
          <w:szCs w:val="28"/>
        </w:rPr>
        <w:t>Реализация требований обновленных ФГОС ООО ,ФГОС СОО в работе учителя. Актуальные вопросы преподавания русского языка и литературы в условиях обновления содержания школьного образования »</w:t>
      </w:r>
      <w:r w:rsidRPr="00F44EB9">
        <w:rPr>
          <w:rFonts w:ascii="Times New Roman" w:hAnsi="Times New Roman" w:cs="Times New Roman"/>
          <w:sz w:val="28"/>
          <w:szCs w:val="28"/>
        </w:rPr>
        <w:t xml:space="preserve">, </w:t>
      </w:r>
      <w:r w:rsidRPr="00F44EB9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з</w:t>
      </w:r>
      <w:r w:rsidRPr="00F44EB9">
        <w:rPr>
          <w:rFonts w:ascii="Times New Roman" w:hAnsi="Times New Roman" w:cs="Times New Roman"/>
          <w:sz w:val="28"/>
          <w:szCs w:val="28"/>
        </w:rPr>
        <w:t xml:space="preserve">аочная часть с использованием дистанционных образовательных технологий: </w:t>
      </w:r>
      <w:r w:rsidRPr="00F44EB9">
        <w:rPr>
          <w:rFonts w:ascii="Times New Roman" w:hAnsi="Times New Roman" w:cs="Times New Roman"/>
          <w:b/>
          <w:sz w:val="28"/>
          <w:szCs w:val="28"/>
        </w:rPr>
        <w:t>с 13.10.2024 по 25.10.2024г.</w:t>
      </w:r>
    </w:p>
    <w:p w:rsidR="00863F57" w:rsidRPr="00F44EB9" w:rsidRDefault="00863F57" w:rsidP="00863F57">
      <w:pPr>
        <w:widowControl w:val="0"/>
        <w:suppressAutoHyphens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  <w:r w:rsidRPr="00F44EB9">
        <w:rPr>
          <w:rFonts w:ascii="Times New Roman" w:hAnsi="Times New Roman" w:cs="Times New Roman"/>
          <w:color w:val="000000"/>
          <w:sz w:val="28"/>
          <w:szCs w:val="28"/>
        </w:rPr>
        <w:t>Наименование организации, проводившей курсы:</w:t>
      </w:r>
      <w:r w:rsidR="00F44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EB9">
        <w:rPr>
          <w:rFonts w:ascii="Times New Roman" w:hAnsi="Times New Roman" w:cs="Times New Roman"/>
          <w:sz w:val="24"/>
          <w:szCs w:val="24"/>
          <w:lang w:eastAsia="zh-CN"/>
        </w:rPr>
        <w:t>БУ ДПО РА «ИПКиППРО РА»</w:t>
      </w:r>
      <w:r w:rsidR="00F44EB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F64EAE" w:rsidRDefault="00D6064A" w:rsidP="00863F5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4E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Методическая цель: 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t>организация системы работы с текстом на уроках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русского языка и л:итературы как результат формирования универсальных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учебных действий.</w:t>
      </w:r>
    </w:p>
    <w:p w:rsidR="00F64EAE" w:rsidRPr="00F64EAE" w:rsidRDefault="00D6064A" w:rsidP="00F64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44E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- организовать работу с текстом, используя эффективные приемы, формы,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методы развития читательской грамотности;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- совершенствовать навыки смыслового чтения на интегративной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межпредметной основе;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- создать условия для успешного овладения метапредметными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универсальными учебными действиями, в том числе с использованием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br/>
        <w:t>цифрового оборудования и электронных образовательных ресурсов</w:t>
      </w:r>
      <w:r w:rsidR="00F64EAE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F44E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63F57" w:rsidRPr="00F44EB9" w:rsidRDefault="00863F57" w:rsidP="00863F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44EB9">
        <w:rPr>
          <w:sz w:val="28"/>
          <w:szCs w:val="28"/>
        </w:rPr>
        <w:t xml:space="preserve">-использование в работе современных педагогических и цифровых технологий, методов и приемов работы по формированию читательской грамотности обучающихся; </w:t>
      </w:r>
    </w:p>
    <w:p w:rsidR="00863F57" w:rsidRPr="00F44EB9" w:rsidRDefault="00863F57" w:rsidP="00863F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44EB9">
        <w:rPr>
          <w:sz w:val="28"/>
          <w:szCs w:val="28"/>
        </w:rPr>
        <w:t>- применение инструментария и методов диагностики и оценки показателей уровня и динамики развития обучающихся;</w:t>
      </w:r>
    </w:p>
    <w:p w:rsidR="00863F57" w:rsidRPr="00F44EB9" w:rsidRDefault="00863F57" w:rsidP="00863F5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44EB9">
        <w:rPr>
          <w:sz w:val="28"/>
          <w:szCs w:val="28"/>
        </w:rPr>
        <w:t>- осуществление контроля и оценки учебных достижений по читательской грамотности, текущих и итоговых результатов освоения ООП обучающимися.</w:t>
      </w:r>
    </w:p>
    <w:p w:rsidR="00863F57" w:rsidRPr="00F44EB9" w:rsidRDefault="00863F57" w:rsidP="00863F5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4760"/>
        <w:gridCol w:w="4503"/>
      </w:tblGrid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760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503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Отметка об исполнении </w:t>
            </w:r>
          </w:p>
        </w:tc>
      </w:tr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0" w:type="dxa"/>
            <w:shd w:val="clear" w:color="auto" w:fill="auto"/>
          </w:tcPr>
          <w:p w:rsidR="00863F57" w:rsidRPr="00F44EB9" w:rsidRDefault="00863F57" w:rsidP="00A13314">
            <w:pPr>
              <w:pStyle w:val="a7"/>
              <w:spacing w:before="0" w:beforeAutospacing="0" w:after="0" w:afterAutospacing="0"/>
              <w:jc w:val="both"/>
              <w:textAlignment w:val="top"/>
              <w:rPr>
                <w:rFonts w:eastAsia="Calibri"/>
                <w:color w:val="000000"/>
              </w:rPr>
            </w:pPr>
            <w:r w:rsidRPr="00F44EB9">
              <w:rPr>
                <w:rFonts w:eastAsia="Calibri"/>
                <w:color w:val="000000"/>
              </w:rPr>
              <w:t>Разработка, представление, обсуждение на ШМО и утверждение Плана деятельности по развитию компетенций, сформированных на курсах ПК на 6 месяцев (Форма Плана представлена ниже)</w:t>
            </w:r>
          </w:p>
          <w:p w:rsidR="00863F57" w:rsidRPr="00F44EB9" w:rsidRDefault="00863F57" w:rsidP="00A13314">
            <w:pPr>
              <w:pStyle w:val="a7"/>
              <w:spacing w:before="0" w:beforeAutospacing="0" w:after="0" w:afterAutospacing="0"/>
              <w:jc w:val="both"/>
              <w:textAlignment w:val="top"/>
              <w:rPr>
                <w:rFonts w:eastAsia="Calibri"/>
                <w:color w:val="000000"/>
              </w:rPr>
            </w:pPr>
          </w:p>
        </w:tc>
        <w:tc>
          <w:tcPr>
            <w:tcW w:w="4503" w:type="dxa"/>
            <w:shd w:val="clear" w:color="auto" w:fill="auto"/>
          </w:tcPr>
          <w:p w:rsidR="00863F57" w:rsidRDefault="00521E47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C3579B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https://vk.com/wall-219483411_480</w:t>
              </w:r>
            </w:hyperlink>
          </w:p>
          <w:p w:rsidR="00521E47" w:rsidRPr="00F44EB9" w:rsidRDefault="00521E47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0" w:type="dxa"/>
            <w:shd w:val="clear" w:color="auto" w:fill="auto"/>
          </w:tcPr>
          <w:p w:rsidR="00863F57" w:rsidRPr="00521E47" w:rsidRDefault="00863F57" w:rsidP="00A13314">
            <w:pPr>
              <w:tabs>
                <w:tab w:val="left" w:pos="101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проведение мастер-классов, открытых учебных занятий, круглых столов по обсуждению проблем, стажировок, коуч-сессий, тренингов, индивидуальных и </w:t>
            </w: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групповых консультаций, публикации и др.</w:t>
            </w:r>
          </w:p>
        </w:tc>
        <w:tc>
          <w:tcPr>
            <w:tcW w:w="4503" w:type="dxa"/>
            <w:shd w:val="clear" w:color="auto" w:fill="auto"/>
          </w:tcPr>
          <w:p w:rsidR="003F712E" w:rsidRDefault="003F712E" w:rsidP="003F7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3579B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https://vk.com/wall-219249529_235</w:t>
              </w:r>
            </w:hyperlink>
          </w:p>
          <w:p w:rsidR="00863F57" w:rsidRDefault="003F712E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C3579B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https://vk.com/wall-219483411_480</w:t>
              </w:r>
            </w:hyperlink>
          </w:p>
          <w:p w:rsidR="003F712E" w:rsidRPr="00F44EB9" w:rsidRDefault="003F712E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760" w:type="dxa"/>
            <w:shd w:val="clear" w:color="auto" w:fill="auto"/>
          </w:tcPr>
          <w:p w:rsidR="00863F57" w:rsidRPr="00F44EB9" w:rsidRDefault="00863F57" w:rsidP="00A133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результатов обучения в виде представления</w:t>
            </w:r>
            <w:r w:rsidR="004202C4"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портфолио педагога (или его раздела), методического продукта, семинара для коллег и т.п. Представление результатов должно содержать активные ссылки на материалы, размещенные в сети Интернет по итогам проведения мероприятий Плана.</w:t>
            </w:r>
          </w:p>
          <w:p w:rsidR="00863F57" w:rsidRPr="00F44EB9" w:rsidRDefault="00863F57" w:rsidP="00A133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863F57" w:rsidRDefault="00521E47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C3579B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https://vk.com/wall-219483411_584</w:t>
              </w:r>
            </w:hyperlink>
          </w:p>
          <w:p w:rsidR="00521E47" w:rsidRPr="00F44EB9" w:rsidRDefault="00521E47" w:rsidP="00F44E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60" w:type="dxa"/>
            <w:shd w:val="clear" w:color="auto" w:fill="auto"/>
          </w:tcPr>
          <w:p w:rsidR="00863F57" w:rsidRDefault="00863F57" w:rsidP="00A133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и реализация мероприятий муниципального уровня**</w:t>
            </w:r>
          </w:p>
          <w:p w:rsidR="003F712E" w:rsidRPr="00F44EB9" w:rsidRDefault="003F712E" w:rsidP="00A133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  <w:tc>
          <w:tcPr>
            <w:tcW w:w="4503" w:type="dxa"/>
            <w:shd w:val="clear" w:color="auto" w:fill="auto"/>
          </w:tcPr>
          <w:p w:rsidR="00863F57" w:rsidRDefault="00521E47" w:rsidP="00A133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Муниципальный этап конкурса «Живая классика-2025» </w:t>
            </w:r>
            <w:hyperlink r:id="rId11" w:history="1">
              <w:r w:rsidRPr="00C3579B">
                <w:rPr>
                  <w:rStyle w:val="a9"/>
                  <w:rFonts w:ascii="Times New Roman" w:eastAsia="Calibri" w:hAnsi="Times New Roman" w:cs="Times New Roman"/>
                </w:rPr>
                <w:t>https://vk.com/wall-219483411_640</w:t>
              </w:r>
            </w:hyperlink>
          </w:p>
          <w:p w:rsidR="00521E47" w:rsidRDefault="00521E47" w:rsidP="00A13314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Pr="00C3579B">
                <w:rPr>
                  <w:rStyle w:val="a9"/>
                  <w:rFonts w:ascii="Times New Roman" w:eastAsia="Calibri" w:hAnsi="Times New Roman" w:cs="Times New Roman"/>
                </w:rPr>
                <w:t>https://vk.com/wall-219483411_613</w:t>
              </w:r>
            </w:hyperlink>
          </w:p>
          <w:p w:rsidR="00521E47" w:rsidRDefault="00521E47" w:rsidP="00A1331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21E47" w:rsidRPr="00F44EB9" w:rsidRDefault="00521E47" w:rsidP="00A133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63F57" w:rsidRPr="00F44EB9" w:rsidTr="00F44EB9">
        <w:tc>
          <w:tcPr>
            <w:tcW w:w="451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60" w:type="dxa"/>
            <w:shd w:val="clear" w:color="auto" w:fill="auto"/>
          </w:tcPr>
          <w:p w:rsidR="003F712E" w:rsidRPr="00F44EB9" w:rsidRDefault="00863F57" w:rsidP="00A1331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и реализация мероприятий регионального уровня***</w:t>
            </w:r>
          </w:p>
        </w:tc>
        <w:tc>
          <w:tcPr>
            <w:tcW w:w="4503" w:type="dxa"/>
            <w:shd w:val="clear" w:color="auto" w:fill="auto"/>
          </w:tcPr>
          <w:p w:rsidR="00863F57" w:rsidRPr="00F44EB9" w:rsidRDefault="00863F57" w:rsidP="00A133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3F57" w:rsidRPr="00F44EB9" w:rsidRDefault="00863F57" w:rsidP="00AF11D2">
      <w:pPr>
        <w:rPr>
          <w:rFonts w:ascii="Times New Roman" w:hAnsi="Times New Roman" w:cs="Times New Roman"/>
          <w:sz w:val="28"/>
          <w:szCs w:val="28"/>
        </w:rPr>
      </w:pPr>
    </w:p>
    <w:p w:rsidR="00863F57" w:rsidRDefault="00863F57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4EAE" w:rsidRPr="00F44EB9" w:rsidRDefault="00F64EAE" w:rsidP="00863F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3F57" w:rsidRPr="00F44EB9" w:rsidRDefault="00863F57" w:rsidP="00863F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EB9">
        <w:rPr>
          <w:rFonts w:ascii="Times New Roman" w:hAnsi="Times New Roman" w:cs="Times New Roman"/>
          <w:sz w:val="28"/>
          <w:szCs w:val="28"/>
        </w:rPr>
        <w:lastRenderedPageBreak/>
        <w:t xml:space="preserve">План деятельности по развитию компетенций, </w:t>
      </w:r>
    </w:p>
    <w:p w:rsidR="00863F57" w:rsidRPr="00F44EB9" w:rsidRDefault="00863F57" w:rsidP="00863F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EB9">
        <w:rPr>
          <w:rFonts w:ascii="Times New Roman" w:hAnsi="Times New Roman" w:cs="Times New Roman"/>
          <w:sz w:val="28"/>
          <w:szCs w:val="28"/>
        </w:rPr>
        <w:t>сформированных на курсах ПК</w:t>
      </w:r>
    </w:p>
    <w:p w:rsidR="00863F57" w:rsidRPr="00F44EB9" w:rsidRDefault="004202C4" w:rsidP="00863F57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4EB9">
        <w:rPr>
          <w:rFonts w:ascii="Times New Roman" w:hAnsi="Times New Roman" w:cs="Times New Roman"/>
          <w:color w:val="000000"/>
          <w:sz w:val="28"/>
          <w:szCs w:val="28"/>
        </w:rPr>
        <w:t xml:space="preserve">ФИО педагога </w:t>
      </w:r>
      <w:r w:rsidRPr="00F44EB9">
        <w:rPr>
          <w:rFonts w:ascii="Times New Roman" w:hAnsi="Times New Roman" w:cs="Times New Roman"/>
          <w:color w:val="000000"/>
          <w:sz w:val="28"/>
          <w:szCs w:val="28"/>
          <w:u w:val="single"/>
        </w:rPr>
        <w:t>Язарова Галина Исаковна</w:t>
      </w:r>
    </w:p>
    <w:p w:rsidR="00B27764" w:rsidRPr="00F44EB9" w:rsidRDefault="00863F57" w:rsidP="00B277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4EB9">
        <w:rPr>
          <w:rFonts w:ascii="Times New Roman" w:hAnsi="Times New Roman" w:cs="Times New Roman"/>
          <w:color w:val="000000"/>
          <w:sz w:val="28"/>
          <w:szCs w:val="28"/>
        </w:rPr>
        <w:t xml:space="preserve">Тема курсов ПК </w:t>
      </w:r>
      <w:r w:rsidR="004202C4" w:rsidRPr="00F44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02C4" w:rsidRPr="00F44EB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202C4" w:rsidRPr="00F44EB9">
        <w:rPr>
          <w:rFonts w:ascii="Times New Roman" w:hAnsi="Times New Roman" w:cs="Times New Roman"/>
          <w:b/>
          <w:sz w:val="28"/>
          <w:szCs w:val="28"/>
          <w:u w:val="single"/>
        </w:rPr>
        <w:t>Реализация требований обновленных ФГОС ООО ,ФГОС СОО в</w:t>
      </w:r>
      <w:r w:rsidR="00A8450B" w:rsidRPr="00F44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02C4" w:rsidRPr="00F44EB9">
        <w:rPr>
          <w:rFonts w:ascii="Times New Roman" w:hAnsi="Times New Roman" w:cs="Times New Roman"/>
          <w:b/>
          <w:sz w:val="28"/>
          <w:szCs w:val="28"/>
          <w:u w:val="single"/>
        </w:rPr>
        <w:t>работе учителя.</w:t>
      </w:r>
      <w:r w:rsidR="00A8450B" w:rsidRPr="00F44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02C4" w:rsidRPr="00F44EB9">
        <w:rPr>
          <w:rFonts w:ascii="Times New Roman" w:hAnsi="Times New Roman" w:cs="Times New Roman"/>
          <w:b/>
          <w:sz w:val="28"/>
          <w:szCs w:val="28"/>
          <w:u w:val="single"/>
        </w:rPr>
        <w:t>Актуальные вопросы преподавания русского языка и литературы в условиях обновления содержания школьного образования</w:t>
      </w:r>
      <w:r w:rsidR="00E325B9" w:rsidRPr="00F44EB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202C4" w:rsidRPr="00F44EB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202C4" w:rsidRPr="00F4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2C4" w:rsidRPr="00F44EB9">
        <w:rPr>
          <w:rFonts w:ascii="Times New Roman" w:hAnsi="Times New Roman" w:cs="Times New Roman"/>
          <w:sz w:val="28"/>
          <w:szCs w:val="28"/>
          <w:u w:val="single"/>
        </w:rPr>
        <w:t>Заочная часть</w:t>
      </w:r>
      <w:r w:rsidR="00E325B9" w:rsidRPr="00F44EB9">
        <w:rPr>
          <w:rFonts w:ascii="Times New Roman" w:hAnsi="Times New Roman" w:cs="Times New Roman"/>
          <w:sz w:val="28"/>
          <w:szCs w:val="28"/>
          <w:u w:val="single"/>
        </w:rPr>
        <w:t xml:space="preserve"> с использованием дистанционных образовательных технологий с 13.10 </w:t>
      </w:r>
      <w:r w:rsidR="00E325B9" w:rsidRPr="00F44EB9">
        <w:rPr>
          <w:rFonts w:ascii="Times New Roman" w:hAnsi="Times New Roman" w:cs="Times New Roman"/>
          <w:b/>
          <w:sz w:val="28"/>
          <w:szCs w:val="28"/>
          <w:u w:val="single"/>
        </w:rPr>
        <w:t>2024 по18.10 2024г</w:t>
      </w:r>
      <w:r w:rsidR="00E325B9" w:rsidRPr="00F44EB9">
        <w:rPr>
          <w:rFonts w:ascii="Times New Roman" w:hAnsi="Times New Roman" w:cs="Times New Roman"/>
          <w:sz w:val="28"/>
          <w:szCs w:val="28"/>
          <w:u w:val="single"/>
        </w:rPr>
        <w:t xml:space="preserve">.Очная часть с </w:t>
      </w:r>
      <w:r w:rsidR="00E325B9" w:rsidRPr="00F44EB9">
        <w:rPr>
          <w:rFonts w:ascii="Times New Roman" w:hAnsi="Times New Roman" w:cs="Times New Roman"/>
          <w:b/>
          <w:sz w:val="28"/>
          <w:szCs w:val="28"/>
          <w:u w:val="single"/>
        </w:rPr>
        <w:t>20.10 по 25 10 2024г.</w:t>
      </w:r>
      <w:r w:rsidR="004202C4" w:rsidRPr="00F44E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7764" w:rsidRPr="00F44EB9" w:rsidRDefault="00B27764" w:rsidP="00B277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44EB9">
        <w:rPr>
          <w:rFonts w:ascii="Times New Roman" w:hAnsi="Times New Roman" w:cs="Times New Roman"/>
          <w:color w:val="000000"/>
          <w:sz w:val="28"/>
          <w:szCs w:val="28"/>
        </w:rPr>
        <w:t>Направления для пост</w:t>
      </w:r>
      <w:r w:rsidR="00A8450B" w:rsidRPr="00F44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EB9">
        <w:rPr>
          <w:rFonts w:ascii="Times New Roman" w:hAnsi="Times New Roman" w:cs="Times New Roman"/>
          <w:color w:val="000000"/>
          <w:sz w:val="28"/>
          <w:szCs w:val="28"/>
        </w:rPr>
        <w:t>курсового сопровождения:</w:t>
      </w:r>
    </w:p>
    <w:p w:rsidR="00B27764" w:rsidRPr="00F44EB9" w:rsidRDefault="00B27764" w:rsidP="00B2776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F44EB9">
        <w:rPr>
          <w:sz w:val="28"/>
          <w:szCs w:val="28"/>
        </w:rPr>
        <w:t>-</w:t>
      </w:r>
      <w:r w:rsidRPr="00F44EB9">
        <w:rPr>
          <w:b/>
          <w:sz w:val="28"/>
          <w:szCs w:val="28"/>
        </w:rPr>
        <w:t xml:space="preserve">использование в работе современных педагогических и цифровых технологий, методов и приемов работы по формированию читательской грамотности обучающихся; </w:t>
      </w:r>
    </w:p>
    <w:p w:rsidR="00B27764" w:rsidRPr="00F44EB9" w:rsidRDefault="00B27764" w:rsidP="00B2776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F44EB9">
        <w:rPr>
          <w:b/>
          <w:sz w:val="28"/>
          <w:szCs w:val="28"/>
        </w:rPr>
        <w:t>- применение инструментария и методов диагностики и оценки показателей уровня и динамики развития обучающихся;</w:t>
      </w:r>
    </w:p>
    <w:p w:rsidR="00863F57" w:rsidRPr="00F44EB9" w:rsidRDefault="00B27764" w:rsidP="003F12C8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F44EB9">
        <w:rPr>
          <w:b/>
          <w:sz w:val="28"/>
          <w:szCs w:val="28"/>
        </w:rPr>
        <w:t>- осуществление контроля и оценки учебных достижений по читательской грамотности, текущих и итоговых резуль</w:t>
      </w:r>
      <w:r w:rsidR="003F12C8" w:rsidRPr="00F44EB9">
        <w:rPr>
          <w:b/>
          <w:sz w:val="28"/>
          <w:szCs w:val="28"/>
        </w:rPr>
        <w:t>татов освоения ООП обучающимися</w:t>
      </w:r>
    </w:p>
    <w:p w:rsidR="00863F57" w:rsidRPr="00F44EB9" w:rsidRDefault="00863F57" w:rsidP="00863F57">
      <w:pPr>
        <w:rPr>
          <w:rFonts w:ascii="Times New Roman" w:hAnsi="Times New Roman" w:cs="Times New Roman"/>
          <w:sz w:val="28"/>
          <w:szCs w:val="28"/>
        </w:rPr>
      </w:pPr>
    </w:p>
    <w:p w:rsidR="00863F57" w:rsidRPr="00F44EB9" w:rsidRDefault="00863F57" w:rsidP="00863F5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2515"/>
        <w:gridCol w:w="1648"/>
        <w:gridCol w:w="1826"/>
        <w:gridCol w:w="1648"/>
      </w:tblGrid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проведения мероприятий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контроля со стороны администрации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отчетные материалы (экспертный лист, видеозапись и т.п.)</w:t>
            </w:r>
          </w:p>
        </w:tc>
      </w:tr>
      <w:tr w:rsidR="00F64EAE" w:rsidRPr="00F44EB9" w:rsidTr="00F64EAE">
        <w:tc>
          <w:tcPr>
            <w:tcW w:w="8340" w:type="dxa"/>
            <w:gridSpan w:val="5"/>
            <w:shd w:val="clear" w:color="auto" w:fill="auto"/>
            <w:vAlign w:val="center"/>
          </w:tcPr>
          <w:p w:rsidR="00F64EAE" w:rsidRPr="00F44EB9" w:rsidRDefault="00F64EAE" w:rsidP="00A13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ОО</w:t>
            </w: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sz w:val="24"/>
              </w:rPr>
              <w:t>Представление на ШМО плана  по отработке компетенций ,сформированных на курсах ПК на 6 месяцев.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sz w:val="24"/>
              </w:rPr>
              <w:t xml:space="preserve">Проведение семинара на ШМО ГЦ по </w:t>
            </w:r>
            <w:r w:rsidRPr="00F44EB9">
              <w:rPr>
                <w:rFonts w:ascii="Times New Roman" w:hAnsi="Times New Roman" w:cs="Times New Roman"/>
                <w:sz w:val="24"/>
              </w:rPr>
              <w:lastRenderedPageBreak/>
              <w:t>подготовке к введению и реализации ФГОС и ФООП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0D060F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sz w:val="24"/>
              </w:rPr>
              <w:t>Участие в работе  школьного и районного МО учителей русского языка и литературы. Проведение самодиагностики готовности к введению и реализации ФГОС и ФООП на  школьном уровне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4549B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sz w:val="24"/>
              </w:rPr>
              <w:t xml:space="preserve"> Выступление на ШМО ГЦ по теме : «</w:t>
            </w:r>
            <w:r w:rsidRPr="00F44E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Актуальные вопросы преподавания русского языка и литературы в условиях обновления содержания школьного образования</w:t>
            </w:r>
            <w:r w:rsidRPr="00F44EB9">
              <w:rPr>
                <w:rFonts w:ascii="Times New Roman" w:hAnsi="Times New Roman" w:cs="Times New Roman"/>
                <w:sz w:val="24"/>
              </w:rPr>
              <w:t xml:space="preserve">   »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8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Приемы  формирования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читательской грамотности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обучающихся во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внеурочной деятельности в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рамках проведения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предметной недели.</w:t>
            </w:r>
            <w:r w:rsidRPr="00F44E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8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hAnsi="Times New Roman" w:cs="Times New Roman"/>
                <w:sz w:val="24"/>
              </w:rPr>
            </w:pP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конкурсах (в том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числе 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дистанционных)</w:t>
            </w:r>
            <w:r w:rsidRPr="00F44E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разного уровня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8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8340" w:type="dxa"/>
            <w:gridSpan w:val="5"/>
            <w:shd w:val="clear" w:color="auto" w:fill="auto"/>
            <w:vAlign w:val="center"/>
          </w:tcPr>
          <w:p w:rsidR="00F64EAE" w:rsidRPr="00F44EB9" w:rsidRDefault="00F64EAE" w:rsidP="00A13314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 уровень</w:t>
            </w:r>
            <w:r w:rsidRPr="00F44E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открытого мастер-класса  по теме  « Критериальное оценивание как основа современного урока»</w:t>
            </w: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8340" w:type="dxa"/>
            <w:gridSpan w:val="5"/>
            <w:shd w:val="clear" w:color="auto" w:fill="auto"/>
            <w:vAlign w:val="center"/>
          </w:tcPr>
          <w:p w:rsidR="00F64EAE" w:rsidRPr="00F44EB9" w:rsidRDefault="00F64EAE" w:rsidP="00A13314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EB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уровень***</w:t>
            </w: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EAE" w:rsidRPr="00F44EB9" w:rsidTr="00F64EAE">
        <w:tc>
          <w:tcPr>
            <w:tcW w:w="703" w:type="dxa"/>
            <w:shd w:val="clear" w:color="auto" w:fill="auto"/>
          </w:tcPr>
          <w:p w:rsidR="00F64EAE" w:rsidRPr="00F44EB9" w:rsidRDefault="00F64EAE" w:rsidP="00A1331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F64EAE" w:rsidRPr="00F44EB9" w:rsidRDefault="00F64EAE" w:rsidP="00A13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rPr>
          <w:rFonts w:ascii="Times New Roman" w:hAnsi="Times New Roman" w:cs="Times New Roman"/>
        </w:rPr>
      </w:pPr>
      <w:r w:rsidRPr="00F44EB9">
        <w:rPr>
          <w:rFonts w:ascii="Times New Roman" w:hAnsi="Times New Roman" w:cs="Times New Roman"/>
        </w:rPr>
        <w:t>__________________________________________</w:t>
      </w:r>
    </w:p>
    <w:p w:rsidR="00863F57" w:rsidRPr="00F44EB9" w:rsidRDefault="00863F57" w:rsidP="00863F57">
      <w:pPr>
        <w:pStyle w:val="a5"/>
        <w:rPr>
          <w:rFonts w:ascii="Times New Roman" w:hAnsi="Times New Roman"/>
        </w:rPr>
      </w:pPr>
      <w:r w:rsidRPr="00F44EB9">
        <w:rPr>
          <w:rStyle w:val="a8"/>
          <w:rFonts w:ascii="Times New Roman" w:hAnsi="Times New Roman"/>
        </w:rPr>
        <w:t>*</w:t>
      </w:r>
      <w:r w:rsidRPr="00F44EB9">
        <w:rPr>
          <w:rFonts w:ascii="Times New Roman" w:hAnsi="Times New Roman"/>
        </w:rPr>
        <w:t xml:space="preserve"> Чек-лист входит в перечень прилагаемых документов при прохождении аттестации.</w:t>
      </w:r>
    </w:p>
    <w:p w:rsidR="00863F57" w:rsidRPr="00F44EB9" w:rsidRDefault="00863F57" w:rsidP="00863F57">
      <w:pPr>
        <w:pStyle w:val="a5"/>
        <w:rPr>
          <w:rFonts w:ascii="Times New Roman" w:hAnsi="Times New Roman"/>
        </w:rPr>
      </w:pPr>
      <w:r w:rsidRPr="00F44EB9">
        <w:rPr>
          <w:rFonts w:ascii="Times New Roman" w:hAnsi="Times New Roman"/>
        </w:rPr>
        <w:t>** Мероприятия муниципального уровня планируются педагогом после реализации мероприятий уровня ОО по рекомендации Методического совета ОО.</w:t>
      </w:r>
    </w:p>
    <w:p w:rsidR="00863F57" w:rsidRPr="00F44EB9" w:rsidRDefault="00863F57" w:rsidP="00863F57">
      <w:pPr>
        <w:jc w:val="both"/>
        <w:rPr>
          <w:rFonts w:ascii="Times New Roman" w:hAnsi="Times New Roman" w:cs="Times New Roman"/>
        </w:rPr>
      </w:pPr>
      <w:r w:rsidRPr="00F44EB9">
        <w:rPr>
          <w:rFonts w:ascii="Times New Roman" w:hAnsi="Times New Roman" w:cs="Times New Roman"/>
        </w:rPr>
        <w:t>*** Мероприятия регионального уровня планируются педагогом после реализации мероприятий муниципального уровня по рекомендации ММС.</w:t>
      </w:r>
    </w:p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863F57" w:rsidRPr="00F44EB9" w:rsidRDefault="00863F57" w:rsidP="00863F57">
      <w:pPr>
        <w:rPr>
          <w:rFonts w:ascii="Times New Roman" w:hAnsi="Times New Roman" w:cs="Times New Roman"/>
        </w:rPr>
      </w:pPr>
    </w:p>
    <w:p w:rsidR="00FB4318" w:rsidRPr="00F44EB9" w:rsidRDefault="00FB4318">
      <w:pPr>
        <w:rPr>
          <w:rFonts w:ascii="Times New Roman" w:hAnsi="Times New Roman" w:cs="Times New Roman"/>
        </w:rPr>
      </w:pPr>
    </w:p>
    <w:sectPr w:rsidR="00FB4318" w:rsidRPr="00F44EB9" w:rsidSect="00DB2544">
      <w:headerReference w:type="default" r:id="rId13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0E" w:rsidRDefault="00564B0E" w:rsidP="00B64366">
      <w:pPr>
        <w:spacing w:after="0" w:line="240" w:lineRule="auto"/>
      </w:pPr>
      <w:r>
        <w:separator/>
      </w:r>
    </w:p>
  </w:endnote>
  <w:endnote w:type="continuationSeparator" w:id="1">
    <w:p w:rsidR="00564B0E" w:rsidRDefault="00564B0E" w:rsidP="00B6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0E" w:rsidRDefault="00564B0E" w:rsidP="00B64366">
      <w:pPr>
        <w:spacing w:after="0" w:line="240" w:lineRule="auto"/>
      </w:pPr>
      <w:r>
        <w:separator/>
      </w:r>
    </w:p>
  </w:footnote>
  <w:footnote w:type="continuationSeparator" w:id="1">
    <w:p w:rsidR="00564B0E" w:rsidRDefault="00564B0E" w:rsidP="00B6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12" w:rsidRDefault="00564B0E" w:rsidP="00DE5DBE">
    <w:pPr>
      <w:pStyle w:val="a3"/>
      <w:jc w:val="right"/>
    </w:pPr>
  </w:p>
  <w:p w:rsidR="00CF3312" w:rsidRDefault="00564B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F57"/>
    <w:rsid w:val="000D060F"/>
    <w:rsid w:val="001534EA"/>
    <w:rsid w:val="001B4555"/>
    <w:rsid w:val="003F12C8"/>
    <w:rsid w:val="003F712E"/>
    <w:rsid w:val="004202C4"/>
    <w:rsid w:val="004963C7"/>
    <w:rsid w:val="00521E47"/>
    <w:rsid w:val="00564B0E"/>
    <w:rsid w:val="00647D3B"/>
    <w:rsid w:val="006D132A"/>
    <w:rsid w:val="00742F66"/>
    <w:rsid w:val="00863F57"/>
    <w:rsid w:val="00A4549B"/>
    <w:rsid w:val="00A8450B"/>
    <w:rsid w:val="00AF11D2"/>
    <w:rsid w:val="00B27764"/>
    <w:rsid w:val="00B64366"/>
    <w:rsid w:val="00D6064A"/>
    <w:rsid w:val="00E325B9"/>
    <w:rsid w:val="00F20060"/>
    <w:rsid w:val="00F44EB9"/>
    <w:rsid w:val="00F64EAE"/>
    <w:rsid w:val="00FB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3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863F5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endnote text"/>
    <w:basedOn w:val="a"/>
    <w:link w:val="a6"/>
    <w:uiPriority w:val="99"/>
    <w:unhideWhenUsed/>
    <w:rsid w:val="00863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rsid w:val="00863F57"/>
    <w:rPr>
      <w:rFonts w:ascii="Calibri" w:eastAsia="Calibri" w:hAnsi="Calibri" w:cs="Times New Roman"/>
      <w:sz w:val="20"/>
      <w:szCs w:val="20"/>
      <w:lang w:eastAsia="en-US"/>
    </w:rPr>
  </w:style>
  <w:style w:type="paragraph" w:styleId="a7">
    <w:name w:val="Normal (Web)"/>
    <w:basedOn w:val="a"/>
    <w:uiPriority w:val="99"/>
    <w:unhideWhenUsed/>
    <w:rsid w:val="0086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ndnote reference"/>
    <w:uiPriority w:val="99"/>
    <w:unhideWhenUsed/>
    <w:rsid w:val="00863F57"/>
    <w:rPr>
      <w:vertAlign w:val="superscript"/>
    </w:rPr>
  </w:style>
  <w:style w:type="character" w:styleId="a9">
    <w:name w:val="Hyperlink"/>
    <w:basedOn w:val="a0"/>
    <w:uiPriority w:val="99"/>
    <w:unhideWhenUsed/>
    <w:rsid w:val="00863F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9249529_23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wall-219483411_480" TargetMode="External"/><Relationship Id="rId12" Type="http://schemas.openxmlformats.org/officeDocument/2006/relationships/hyperlink" Target="https://vk.com/wall-219483411_6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219483411_6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wall-219483411_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9483411_4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866A-390E-41E1-A04F-B02B63B9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23</cp:revision>
  <dcterms:created xsi:type="dcterms:W3CDTF">2025-03-18T09:26:00Z</dcterms:created>
  <dcterms:modified xsi:type="dcterms:W3CDTF">2025-03-24T12:32:00Z</dcterms:modified>
</cp:coreProperties>
</file>