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C6449F" w:rsidRPr="00C6449F" w:rsidRDefault="00077AEF" w:rsidP="00077AEF">
      <w:pPr>
        <w:spacing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077AEF">
        <w:rPr>
          <w:rFonts w:ascii="Times New Roman" w:eastAsia="Arial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pt;height:813.6pt" o:ole="">
            <v:imagedata r:id="rId7" o:title=""/>
          </v:shape>
          <o:OLEObject Type="Embed" ProgID="FoxitReader.Document" ShapeID="_x0000_i1025" DrawAspect="Content" ObjectID="_1793134252" r:id="rId8"/>
        </w:object>
      </w:r>
      <w:bookmarkEnd w:id="0"/>
    </w:p>
    <w:p w:rsidR="00C6449F" w:rsidRDefault="00C6449F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b/>
          <w:color w:val="111111"/>
          <w:sz w:val="28"/>
          <w:szCs w:val="28"/>
        </w:rPr>
      </w:pP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b/>
          <w:color w:val="111111"/>
          <w:sz w:val="28"/>
          <w:szCs w:val="28"/>
        </w:rPr>
      </w:pPr>
      <w:r w:rsidRPr="00BD4F6E">
        <w:rPr>
          <w:b/>
          <w:color w:val="111111"/>
          <w:sz w:val="28"/>
          <w:szCs w:val="28"/>
        </w:rPr>
        <w:t>Пояснительная записка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 xml:space="preserve">Нормативно-правовая </w:t>
      </w:r>
      <w:proofErr w:type="gramStart"/>
      <w:r w:rsidRPr="00BD4F6E">
        <w:rPr>
          <w:color w:val="111111"/>
          <w:sz w:val="28"/>
          <w:szCs w:val="28"/>
        </w:rPr>
        <w:t>база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proofErr w:type="gramEnd"/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Дополнительная общеобразовательная общеразвивающая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программа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(Юные помощники инспекторов движения)</w:t>
      </w:r>
      <w:r w:rsidRPr="00BD4F6E">
        <w:rPr>
          <w:color w:val="111111"/>
          <w:sz w:val="28"/>
          <w:szCs w:val="28"/>
        </w:rPr>
        <w:t>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разработана</w:t>
      </w:r>
      <w:r w:rsidRPr="00BD4F6E">
        <w:rPr>
          <w:color w:val="111111"/>
          <w:sz w:val="28"/>
          <w:szCs w:val="28"/>
        </w:rPr>
        <w:t> </w:t>
      </w: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согласно требованиям следующих нормативно - правовых документов</w:t>
      </w:r>
      <w:r w:rsidRPr="00BD4F6E">
        <w:rPr>
          <w:color w:val="111111"/>
          <w:sz w:val="28"/>
          <w:szCs w:val="28"/>
        </w:rPr>
        <w:t>: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Федеральный Закон РФ от 29.12.2012 г. № 273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«Об образовании в Российской Федерации»</w:t>
      </w:r>
      <w:r w:rsidRPr="00BD4F6E">
        <w:rPr>
          <w:color w:val="111111"/>
          <w:sz w:val="28"/>
          <w:szCs w:val="28"/>
        </w:rPr>
        <w:t> (в редакции Федерального закона от 31.07.2020 № 304-ФЗ «О внесении изменений в Федеральный закон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«Об образовании в Российской Федерации»</w:t>
      </w:r>
      <w:r w:rsidRPr="00BD4F6E">
        <w:rPr>
          <w:color w:val="111111"/>
          <w:sz w:val="28"/>
          <w:szCs w:val="28"/>
        </w:rPr>
        <w:t> по вопросам воспитания обучающихся»);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Приказ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программам</w:t>
      </w:r>
      <w:r w:rsidRPr="00BD4F6E">
        <w:rPr>
          <w:color w:val="111111"/>
          <w:sz w:val="28"/>
          <w:szCs w:val="28"/>
        </w:rPr>
        <w:t>, утвержденный приказом Министерства Просвещения Российской Федерации от 9 ноября 2018 г. № 196»;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программам</w:t>
      </w:r>
      <w:r w:rsidRPr="00BD4F6E">
        <w:rPr>
          <w:color w:val="111111"/>
          <w:sz w:val="28"/>
          <w:szCs w:val="28"/>
        </w:rPr>
        <w:t>»;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Концепция развития дополнительного образования детей от 04.09.2014 г. № 1726-р;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Санитарно-эпидемиологические требования к устройству, содержанию и организации режима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работы</w:t>
      </w:r>
      <w:r w:rsidRPr="00BD4F6E">
        <w:rPr>
          <w:color w:val="111111"/>
          <w:sz w:val="28"/>
          <w:szCs w:val="28"/>
        </w:rPr>
        <w:t> образовательных организаций дополнительного образования детей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(Санитарно-эпидемиологические правила и нормативы СанПиН 2.4.4.3172-14)</w:t>
      </w:r>
      <w:r w:rsidRPr="00BD4F6E">
        <w:rPr>
          <w:color w:val="111111"/>
          <w:sz w:val="28"/>
          <w:szCs w:val="28"/>
        </w:rPr>
        <w:t>;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Письмо Министерства образования и науки РФ от 18.11.2015 г. № 09-3242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«О направлении информации»</w:t>
      </w:r>
      <w:r w:rsidRPr="00BD4F6E">
        <w:rPr>
          <w:color w:val="111111"/>
          <w:sz w:val="28"/>
          <w:szCs w:val="28"/>
        </w:rPr>
        <w:t> (вместе с «Методическими рекомендациями по проектированию дополнительных общеразвивающих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 </w:t>
      </w:r>
      <w:r w:rsidRPr="00BD4F6E">
        <w:rPr>
          <w:color w:val="111111"/>
          <w:sz w:val="28"/>
          <w:szCs w:val="28"/>
        </w:rPr>
        <w:t xml:space="preserve">(включая </w:t>
      </w:r>
      <w:proofErr w:type="spellStart"/>
      <w:r w:rsidRPr="00BD4F6E">
        <w:rPr>
          <w:color w:val="111111"/>
          <w:sz w:val="28"/>
          <w:szCs w:val="28"/>
        </w:rPr>
        <w:t>разноуровневые</w:t>
      </w:r>
      <w:proofErr w:type="spellEnd"/>
      <w:r w:rsidRPr="00BD4F6E">
        <w:rPr>
          <w:color w:val="111111"/>
          <w:sz w:val="28"/>
          <w:szCs w:val="28"/>
        </w:rPr>
        <w:t>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r w:rsidRPr="00BD4F6E">
        <w:rPr>
          <w:color w:val="111111"/>
          <w:sz w:val="28"/>
          <w:szCs w:val="28"/>
        </w:rPr>
        <w:t>»);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Федеральный государственный образовательный стандарт основного общего образования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(Приказ </w:t>
      </w:r>
      <w:proofErr w:type="spellStart"/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Минобрнауки</w:t>
      </w:r>
      <w:proofErr w:type="spellEnd"/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России № 1897 от 17 декабря 2010г.)</w:t>
      </w:r>
      <w:r w:rsidRPr="00BD4F6E">
        <w:rPr>
          <w:color w:val="111111"/>
          <w:sz w:val="28"/>
          <w:szCs w:val="28"/>
        </w:rPr>
        <w:t>;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закона Российской Федерации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«О безопасности»</w:t>
      </w:r>
      <w:r w:rsidRPr="00BD4F6E">
        <w:rPr>
          <w:color w:val="111111"/>
          <w:sz w:val="28"/>
          <w:szCs w:val="28"/>
        </w:rPr>
        <w:t>,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«Правил безопасного поведения учащихся на улицах и дорогах»</w:t>
      </w:r>
      <w:r w:rsidRPr="00BD4F6E">
        <w:rPr>
          <w:color w:val="111111"/>
          <w:sz w:val="28"/>
          <w:szCs w:val="28"/>
        </w:rPr>
        <w:t>, федерального закона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«О безопасности дорожного движения»</w:t>
      </w:r>
      <w:r w:rsidRPr="00BD4F6E">
        <w:rPr>
          <w:color w:val="111111"/>
          <w:sz w:val="28"/>
          <w:szCs w:val="28"/>
        </w:rPr>
        <w:t>, образовательной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r w:rsidRPr="00BD4F6E">
        <w:rPr>
          <w:color w:val="111111"/>
          <w:sz w:val="28"/>
          <w:szCs w:val="28"/>
        </w:rPr>
        <w:t xml:space="preserve"> дополнительного образования детей А. Ф. </w:t>
      </w:r>
      <w:proofErr w:type="spellStart"/>
      <w:r w:rsidRPr="00BD4F6E">
        <w:rPr>
          <w:color w:val="111111"/>
          <w:sz w:val="28"/>
          <w:szCs w:val="28"/>
        </w:rPr>
        <w:t>Шабаева</w:t>
      </w:r>
      <w:proofErr w:type="spellEnd"/>
      <w:r w:rsidRPr="00BD4F6E">
        <w:rPr>
          <w:color w:val="111111"/>
          <w:sz w:val="28"/>
          <w:szCs w:val="28"/>
        </w:rPr>
        <w:t>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«Безопасное колесо»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Направленность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proofErr w:type="gramStart"/>
      <w:r w:rsidRPr="00BD4F6E">
        <w:rPr>
          <w:color w:val="111111"/>
          <w:sz w:val="28"/>
          <w:szCs w:val="28"/>
        </w:rPr>
        <w:t> :</w:t>
      </w:r>
      <w:proofErr w:type="gramEnd"/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Дополнительная общеразвивающая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программа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«Юные помощники инспекторов движения»</w:t>
      </w:r>
      <w:r w:rsidRPr="00BD4F6E">
        <w:rPr>
          <w:color w:val="111111"/>
          <w:sz w:val="28"/>
          <w:szCs w:val="28"/>
        </w:rPr>
        <w:t> </w:t>
      </w: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имеет социально-педагогическую направленность</w:t>
      </w:r>
      <w:r w:rsidRPr="00BD4F6E">
        <w:rPr>
          <w:color w:val="111111"/>
          <w:sz w:val="28"/>
          <w:szCs w:val="28"/>
        </w:rPr>
        <w:t xml:space="preserve">: </w:t>
      </w:r>
      <w:r w:rsidRPr="00BD4F6E">
        <w:rPr>
          <w:color w:val="111111"/>
          <w:sz w:val="28"/>
          <w:szCs w:val="28"/>
        </w:rPr>
        <w:lastRenderedPageBreak/>
        <w:t>создаются условия для накопления нравственного и практического опыта, социальной практики ребенка в его реальной жизни.</w:t>
      </w:r>
    </w:p>
    <w:p w:rsidR="00C6449F" w:rsidRDefault="00C6449F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</w:p>
    <w:p w:rsidR="00C6449F" w:rsidRDefault="00C6449F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</w:p>
    <w:p w:rsidR="00C6449F" w:rsidRDefault="00C6449F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Уровень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Программа</w:t>
      </w:r>
      <w:r w:rsidRPr="00BD4F6E">
        <w:rPr>
          <w:color w:val="111111"/>
          <w:sz w:val="28"/>
          <w:szCs w:val="28"/>
        </w:rPr>
        <w:t> реализуется на стартовом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(ознакомительном)</w:t>
      </w:r>
      <w:r w:rsidRPr="00BD4F6E">
        <w:rPr>
          <w:color w:val="111111"/>
          <w:sz w:val="28"/>
          <w:szCs w:val="28"/>
        </w:rPr>
        <w:t> уровне.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Новизна и актуальность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Новизна данной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 в том</w:t>
      </w:r>
      <w:r w:rsidRPr="00BD4F6E">
        <w:rPr>
          <w:color w:val="111111"/>
          <w:sz w:val="28"/>
          <w:szCs w:val="28"/>
        </w:rPr>
        <w:t>, что в центре учебно-воспитательного процесса находятся воспитанники, изучающие Правила дорожного движения, которые написаны сложным языком и адресованы взрослым участникам дорожного движения. Данная же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программа</w:t>
      </w:r>
      <w:r w:rsidRPr="00BD4F6E">
        <w:rPr>
          <w:color w:val="111111"/>
          <w:sz w:val="28"/>
          <w:szCs w:val="28"/>
        </w:rPr>
        <w:t> позволяет систематически знакомить с обязанностями пешеходов и пассажиров доступно и понятно. Воспитанникам нашего ДОУ предлагается в игровых формах изучать азы правил дорожного движения, что способствует заинтересованности детей в том, чтобы научиться правильно и безопасно вести себя в дорожной среде.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Актуальность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Актуальность и практическая значимость обучения</w:t>
      </w:r>
      <w:r w:rsidRPr="00BD4F6E">
        <w:rPr>
          <w:color w:val="111111"/>
          <w:sz w:val="28"/>
          <w:szCs w:val="28"/>
        </w:rPr>
        <w:t xml:space="preserve">: воспитание законопослушных участников дорожного движения и в целом профилактики детского дорожно-транспортного травматизма обусловлена сложившейся ситуацией связанной с увеличением дорожно-транспортных происшествий, в которых погибают или получают травмы дети. Это происходит во многом потому, что дети еще не адаптированы </w:t>
      </w:r>
      <w:proofErr w:type="gramStart"/>
      <w:r w:rsidRPr="00BD4F6E">
        <w:rPr>
          <w:color w:val="111111"/>
          <w:sz w:val="28"/>
          <w:szCs w:val="28"/>
        </w:rPr>
        <w:t>к</w:t>
      </w:r>
      <w:proofErr w:type="gramEnd"/>
      <w:r w:rsidRPr="00BD4F6E">
        <w:rPr>
          <w:color w:val="111111"/>
          <w:sz w:val="28"/>
          <w:szCs w:val="28"/>
        </w:rPr>
        <w:t xml:space="preserve"> </w:t>
      </w:r>
      <w:proofErr w:type="gramStart"/>
      <w:r w:rsidRPr="00BD4F6E">
        <w:rPr>
          <w:color w:val="111111"/>
          <w:sz w:val="28"/>
          <w:szCs w:val="28"/>
        </w:rPr>
        <w:t>таким</w:t>
      </w:r>
      <w:proofErr w:type="gramEnd"/>
      <w:r w:rsidRPr="00BD4F6E">
        <w:rPr>
          <w:color w:val="111111"/>
          <w:sz w:val="28"/>
          <w:szCs w:val="28"/>
        </w:rPr>
        <w:t xml:space="preserve"> условиям – самостоятельному выходу на дорогу, например, а также их возрастные и психологические особенности еще не позволяют серьезно воспринять себя самостоятельным участником дорожного движения или не знают правил дорожного движения, или нарушают их, не сознавая опасных последствий этих нарушений. В комплексе мероприятий, проводимых в стране и в городе по предупреждению и пресечению нарушений Правил дорожного движения, большое значение имеют вопросы профилактической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работы</w:t>
      </w:r>
      <w:r w:rsidRPr="00BD4F6E">
        <w:rPr>
          <w:color w:val="111111"/>
          <w:sz w:val="28"/>
          <w:szCs w:val="28"/>
        </w:rPr>
        <w:t>. В ПДД определены строгие требования ко всем участникам дорожного движения; выполнение этих требований призвано обеспечить безопасность движения. По вине несовершеннолетних происходит большое количество автоаварий. </w:t>
      </w: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Из статистики за 8 месяцев 2022 года - Особую обеспокоенность вызывает рост аварийности по собственной неосторожности несовершеннолетних</w:t>
      </w:r>
      <w:r w:rsidRPr="00BD4F6E">
        <w:rPr>
          <w:color w:val="111111"/>
          <w:sz w:val="28"/>
          <w:szCs w:val="28"/>
        </w:rPr>
        <w:t>: на 2,8%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(2984)</w:t>
      </w:r>
      <w:r w:rsidRPr="00BD4F6E">
        <w:rPr>
          <w:color w:val="111111"/>
          <w:sz w:val="28"/>
          <w:szCs w:val="28"/>
        </w:rPr>
        <w:t> количества ДТП,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на 10,7%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(83)</w:t>
      </w:r>
      <w:r w:rsidRPr="00BD4F6E">
        <w:rPr>
          <w:color w:val="111111"/>
          <w:sz w:val="28"/>
          <w:szCs w:val="28"/>
        </w:rPr>
        <w:t> числа погибших и на 2,7%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(2942)</w:t>
      </w:r>
      <w:r w:rsidRPr="00BD4F6E">
        <w:rPr>
          <w:color w:val="111111"/>
          <w:sz w:val="28"/>
          <w:szCs w:val="28"/>
        </w:rPr>
        <w:t> числа пострадавших. При этом</w:t>
      </w:r>
      <w:proofErr w:type="gramStart"/>
      <w:r w:rsidRPr="00BD4F6E">
        <w:rPr>
          <w:color w:val="111111"/>
          <w:sz w:val="28"/>
          <w:szCs w:val="28"/>
        </w:rPr>
        <w:t>,</w:t>
      </w:r>
      <w:proofErr w:type="gramEnd"/>
      <w:r w:rsidRPr="00BD4F6E">
        <w:rPr>
          <w:color w:val="111111"/>
          <w:sz w:val="28"/>
          <w:szCs w:val="28"/>
        </w:rPr>
        <w:t xml:space="preserve"> на 7,9%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(41)</w:t>
      </w:r>
      <w:r w:rsidRPr="00BD4F6E">
        <w:rPr>
          <w:color w:val="111111"/>
          <w:sz w:val="28"/>
          <w:szCs w:val="28"/>
        </w:rPr>
        <w:t> увеличилось число погибших детей-пешеходов и на 40,0%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(21)</w:t>
      </w:r>
      <w:r w:rsidRPr="00BD4F6E">
        <w:rPr>
          <w:color w:val="111111"/>
          <w:sz w:val="28"/>
          <w:szCs w:val="28"/>
        </w:rPr>
        <w:t> число погибших велосипедистов.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Программа</w:t>
      </w:r>
      <w:r w:rsidRPr="00BD4F6E">
        <w:rPr>
          <w:color w:val="111111"/>
          <w:sz w:val="28"/>
          <w:szCs w:val="28"/>
        </w:rPr>
        <w:t> </w:t>
      </w: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нацелена на решение значимой проблемы современного общества</w:t>
      </w:r>
      <w:r w:rsidRPr="00BD4F6E">
        <w:rPr>
          <w:color w:val="111111"/>
          <w:sz w:val="28"/>
          <w:szCs w:val="28"/>
        </w:rPr>
        <w:t>: обеспечение безопасности детей в условиях дорожно-транспортной среды. Ведь, данный вопрос вынесен на решение в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программе</w:t>
      </w:r>
      <w:r w:rsidRPr="00BD4F6E">
        <w:rPr>
          <w:color w:val="111111"/>
          <w:sz w:val="28"/>
          <w:szCs w:val="28"/>
        </w:rPr>
        <w:t> национального проекта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«Безопасные и качественные дороги»</w:t>
      </w:r>
      <w:r w:rsidRPr="00BD4F6E">
        <w:rPr>
          <w:color w:val="111111"/>
          <w:sz w:val="28"/>
          <w:szCs w:val="28"/>
        </w:rPr>
        <w:t xml:space="preserve">, который стартовал в 2017 году и был продлен до 2030 года. Важнейшим вопросом данного проекта является снижение аварийности на территории нашего государства посредством </w:t>
      </w:r>
      <w:r w:rsidRPr="00BD4F6E">
        <w:rPr>
          <w:color w:val="111111"/>
          <w:sz w:val="28"/>
          <w:szCs w:val="28"/>
        </w:rPr>
        <w:lastRenderedPageBreak/>
        <w:t>строительства новых современных автомобильных дорог со всей инфраструктурой, а также посредством пропаганды безопасного поведения в дорожной среде всеми участниками дорожного движения.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Отличительные особенности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Программа</w:t>
      </w:r>
      <w:r w:rsidRPr="00BD4F6E">
        <w:rPr>
          <w:color w:val="111111"/>
          <w:sz w:val="28"/>
          <w:szCs w:val="28"/>
        </w:rPr>
        <w:t> направлена на обучение дошкольников основам дорожной грамотности, а также умение донести эту информацию до своих младших сверстников. Особенностью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r w:rsidRPr="00BD4F6E">
        <w:rPr>
          <w:color w:val="111111"/>
          <w:sz w:val="28"/>
          <w:szCs w:val="28"/>
        </w:rPr>
        <w:t> является использование методики обучения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«Дети - детям»</w:t>
      </w:r>
      <w:r w:rsidRPr="00BD4F6E">
        <w:rPr>
          <w:color w:val="111111"/>
          <w:sz w:val="28"/>
          <w:szCs w:val="28"/>
        </w:rPr>
        <w:t xml:space="preserve">, под кураторством взрослых, </w:t>
      </w:r>
      <w:proofErr w:type="gramStart"/>
      <w:r w:rsidRPr="00BD4F6E">
        <w:rPr>
          <w:color w:val="111111"/>
          <w:sz w:val="28"/>
          <w:szCs w:val="28"/>
        </w:rPr>
        <w:t>которая</w:t>
      </w:r>
      <w:proofErr w:type="gramEnd"/>
      <w:r w:rsidRPr="00BD4F6E">
        <w:rPr>
          <w:color w:val="111111"/>
          <w:sz w:val="28"/>
          <w:szCs w:val="28"/>
        </w:rPr>
        <w:t xml:space="preserve"> позволяет доступно донести более сложную информацию друг другу, ведь ребенок всегда лучше поймет своего сверстника, чем взрослого. Данная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программа</w:t>
      </w:r>
      <w:r w:rsidRPr="00BD4F6E">
        <w:rPr>
          <w:color w:val="111111"/>
          <w:sz w:val="28"/>
          <w:szCs w:val="28"/>
        </w:rPr>
        <w:t> поможет воспитанникам детского сада усвоить основные правила дорожного движения, изучив теорию, </w:t>
      </w: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а также даст возможность испробовать полученные навыки на практике</w:t>
      </w:r>
      <w:r w:rsidRPr="00BD4F6E">
        <w:rPr>
          <w:color w:val="111111"/>
          <w:sz w:val="28"/>
          <w:szCs w:val="28"/>
        </w:rPr>
        <w:t>: участвуя в акциях, мероприятиях пропагандистского характера. Кураторами в данной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работе</w:t>
      </w:r>
      <w:r w:rsidRPr="00BD4F6E">
        <w:rPr>
          <w:color w:val="111111"/>
          <w:sz w:val="28"/>
          <w:szCs w:val="28"/>
        </w:rPr>
        <w:t> выступают воспитатели, родители и сотрудники ГИБДД, закрепленные за данным дошкольным учреждением.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Основными задачами </w:t>
      </w:r>
      <w:hyperlink r:id="rId9" w:tooltip="Программы образовательные, основные и дополнительные" w:history="1">
        <w:r w:rsidRPr="00BD4F6E">
          <w:rPr>
            <w:rStyle w:val="a5"/>
            <w:b/>
            <w:bCs/>
            <w:color w:val="0088BB"/>
            <w:sz w:val="28"/>
            <w:szCs w:val="28"/>
            <w:u w:val="none"/>
            <w:bdr w:val="none" w:sz="0" w:space="0" w:color="auto" w:frame="1"/>
          </w:rPr>
          <w:t>программы является</w:t>
        </w:r>
      </w:hyperlink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proofErr w:type="gramStart"/>
      <w:r w:rsidRPr="00BD4F6E">
        <w:rPr>
          <w:color w:val="111111"/>
          <w:sz w:val="28"/>
          <w:szCs w:val="28"/>
        </w:rPr>
        <w:t>:у</w:t>
      </w:r>
      <w:proofErr w:type="gramEnd"/>
      <w:r w:rsidRPr="00BD4F6E">
        <w:rPr>
          <w:color w:val="111111"/>
          <w:sz w:val="28"/>
          <w:szCs w:val="28"/>
        </w:rPr>
        <w:t>своение основных правил дорожного движения и осознание себя участником дорожного движения через внедрение игровых форм обучения данной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Разработанные ранее программы</w:t>
      </w:r>
      <w:r w:rsidRPr="00BD4F6E">
        <w:rPr>
          <w:color w:val="111111"/>
          <w:sz w:val="28"/>
          <w:szCs w:val="28"/>
        </w:rPr>
        <w:t> по обучению детей дорожной безопасности, направленны в основном на пассивное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(теоретическое)</w:t>
      </w:r>
      <w:r w:rsidRPr="00BD4F6E">
        <w:rPr>
          <w:color w:val="111111"/>
          <w:sz w:val="28"/>
          <w:szCs w:val="28"/>
        </w:rPr>
        <w:t> получение дошкольниками знаний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(в виде досугов, занятий, конкурсов рисунков и т. д.)</w:t>
      </w:r>
      <w:r w:rsidRPr="00BD4F6E">
        <w:rPr>
          <w:color w:val="111111"/>
          <w:sz w:val="28"/>
          <w:szCs w:val="28"/>
        </w:rPr>
        <w:t>. Дети не вовлечены в процесс передачи информации другим. В основе же данной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r w:rsidRPr="00BD4F6E">
        <w:rPr>
          <w:color w:val="111111"/>
          <w:sz w:val="28"/>
          <w:szCs w:val="28"/>
        </w:rPr>
        <w:t> лежит формирование у дошкольников волонтерских навыков, желания нести ответственность за свои действия перед другими детьми, активизации личной позиции ребенка в вопросах дорожной безопасности. В итоге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работы по программе воспитанники отряда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«Дошкольник - </w:t>
      </w:r>
      <w:r w:rsidRPr="00BD4F6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ЮПИД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D4F6E">
        <w:rPr>
          <w:color w:val="111111"/>
          <w:sz w:val="28"/>
          <w:szCs w:val="28"/>
        </w:rPr>
        <w:t> - полноправные субъекты просветительской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работы</w:t>
      </w:r>
      <w:r w:rsidRPr="00BD4F6E">
        <w:rPr>
          <w:color w:val="111111"/>
          <w:sz w:val="28"/>
          <w:szCs w:val="28"/>
        </w:rPr>
        <w:t> по вопросам безопасности дорожного движения своего ДОУ.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Программа</w:t>
      </w:r>
      <w:r w:rsidRPr="00BD4F6E">
        <w:rPr>
          <w:color w:val="111111"/>
          <w:sz w:val="28"/>
          <w:szCs w:val="28"/>
        </w:rPr>
        <w:t> предназначена для детей в возрасте от 6 до 7 лет, рассчитана 1 год обучения.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Адресат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Портрет воспитанников 6-7 лет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В целом ребенок 6-7 лет осознает себя как личность, как самостоятельный субъект деятельности и поведения. Социально-нравственные чувства и эмоции достаточно устойчивы. В основе произвольной регуляции поведения лежат не только усвоенные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(или заданные извне)</w:t>
      </w:r>
      <w:r w:rsidRPr="00BD4F6E">
        <w:rPr>
          <w:color w:val="111111"/>
          <w:sz w:val="28"/>
          <w:szCs w:val="28"/>
        </w:rPr>
        <w:t> правила и нормы. В 6-7 лет продолжается развитие наглядно-образного мышления, которое позволяет решать ребенку более сложные задачи, с использованием обобщенных наглядных средств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(схем, чертежей и пр.)</w:t>
      </w:r>
      <w:r w:rsidRPr="00BD4F6E">
        <w:rPr>
          <w:color w:val="111111"/>
          <w:sz w:val="28"/>
          <w:szCs w:val="28"/>
        </w:rPr>
        <w:t> и обобщенных представлений о свойствах различных предметов и явлений. Действия наглядно-образного мышления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(например, при нахождении выхода из нарисованного лабиринта)</w:t>
      </w:r>
      <w:r w:rsidRPr="00BD4F6E">
        <w:rPr>
          <w:color w:val="111111"/>
          <w:sz w:val="28"/>
          <w:szCs w:val="28"/>
        </w:rPr>
        <w:t xml:space="preserve"> ребенок этого возраста, как правило, совершает уже в уме, не прибегая к практическим предметным действиям даже в случаях затруднений. </w:t>
      </w:r>
      <w:r w:rsidRPr="00BD4F6E">
        <w:rPr>
          <w:color w:val="111111"/>
          <w:sz w:val="28"/>
          <w:szCs w:val="28"/>
        </w:rPr>
        <w:lastRenderedPageBreak/>
        <w:t>Речевые умения детей позволяют полноценно общаться с разным контингентом людей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(взрослыми и сверстниками, знакомыми и незнакомыми)</w:t>
      </w:r>
      <w:r w:rsidRPr="00BD4F6E">
        <w:rPr>
          <w:color w:val="111111"/>
          <w:sz w:val="28"/>
          <w:szCs w:val="28"/>
        </w:rPr>
        <w:t>. Дети способны конструировать по схеме, фотографиям, заданным условиям, собственному замыслу постройки из разнообразного строительного материала, дополняя их архитектурными деталями. Проявляют интерес к коллективным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работам</w:t>
      </w:r>
      <w:r w:rsidRPr="00BD4F6E">
        <w:rPr>
          <w:color w:val="111111"/>
          <w:sz w:val="28"/>
          <w:szCs w:val="28"/>
        </w:rPr>
        <w:t> и могут договариваться между собой, хотя помощь воспитателя им все еще нужна.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Категория, возраст, наполняемость, состав групп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Категория возраст количество наполняемость состав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Подготовительные группы 6, 7 лет 3 группы по 10 детей разновозрастной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Условия приема детей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Программа</w:t>
      </w:r>
      <w:r w:rsidRPr="00BD4F6E">
        <w:rPr>
          <w:color w:val="111111"/>
          <w:sz w:val="28"/>
          <w:szCs w:val="28"/>
        </w:rPr>
        <w:t> реализуется для детей подготовительных групп. Для реализации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r w:rsidRPr="00BD4F6E">
        <w:rPr>
          <w:color w:val="111111"/>
          <w:sz w:val="28"/>
          <w:szCs w:val="28"/>
        </w:rPr>
        <w:t> предусмотрен набор детей в группу по результатам тестирования, собеседования, прослушивания, наличия базовых знаний по правилам дорожного движения.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Сроки реализации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r w:rsidRPr="00BD4F6E">
        <w:rPr>
          <w:color w:val="111111"/>
          <w:sz w:val="28"/>
          <w:szCs w:val="28"/>
        </w:rPr>
        <w:t> и объем учебных часов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Реализация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r w:rsidRPr="00BD4F6E">
        <w:rPr>
          <w:color w:val="111111"/>
          <w:sz w:val="28"/>
          <w:szCs w:val="28"/>
        </w:rPr>
        <w:t> осуществляется в рамках образовательной деятельности один раз в месяц, с сентября по май во второй половине дня.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proofErr w:type="gramStart"/>
      <w:r w:rsidRPr="00BD4F6E">
        <w:rPr>
          <w:color w:val="111111"/>
          <w:sz w:val="28"/>
          <w:szCs w:val="28"/>
        </w:rPr>
        <w:t>Продолжительность образовательной деятельности соответствует СанПиН в подготовительной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(6-7 лет)</w:t>
      </w:r>
      <w:r w:rsidRPr="00BD4F6E">
        <w:rPr>
          <w:color w:val="111111"/>
          <w:sz w:val="28"/>
          <w:szCs w:val="28"/>
        </w:rPr>
        <w:t xml:space="preserve"> - 30 минут с проведением </w:t>
      </w:r>
      <w:proofErr w:type="spellStart"/>
      <w:r w:rsidRPr="00BD4F6E">
        <w:rPr>
          <w:color w:val="111111"/>
          <w:sz w:val="28"/>
          <w:szCs w:val="28"/>
        </w:rPr>
        <w:t>физминуток</w:t>
      </w:r>
      <w:proofErr w:type="spellEnd"/>
      <w:r w:rsidRPr="00BD4F6E">
        <w:rPr>
          <w:color w:val="111111"/>
          <w:sz w:val="28"/>
          <w:szCs w:val="28"/>
        </w:rPr>
        <w:t>.</w:t>
      </w:r>
      <w:proofErr w:type="gramEnd"/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1 год обучения 36 часов, 1 раз в месяц по 30 минут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Формы обучения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занятия проводятся в группах и на территории детского сада, сочетая принцип группового обучения с индивидуальным подходом.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proofErr w:type="gramStart"/>
      <w:r w:rsidRPr="00BD4F6E">
        <w:rPr>
          <w:color w:val="111111"/>
          <w:sz w:val="28"/>
          <w:szCs w:val="28"/>
        </w:rPr>
        <w:t>Обучение воспитанников по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программе</w:t>
      </w:r>
      <w:proofErr w:type="gramEnd"/>
      <w:r w:rsidRPr="00BD4F6E">
        <w:rPr>
          <w:color w:val="111111"/>
          <w:sz w:val="28"/>
          <w:szCs w:val="28"/>
        </w:rPr>
        <w:t> осуществляется в очной форме.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Режим занятий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Занятия проводятся 1 раз в неделю по30 минут.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Цель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-Формирование ответственного и сознательного отношения дошкольников и их родителей к дорожной безопасности, путем создания дошкольного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отряда ЮПИД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Задачи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ЮПИД</w:t>
      </w:r>
      <w:proofErr w:type="gramStart"/>
      <w:r w:rsidRPr="00BD4F6E">
        <w:rPr>
          <w:color w:val="111111"/>
          <w:sz w:val="28"/>
          <w:szCs w:val="28"/>
        </w:rPr>
        <w:t> :</w:t>
      </w:r>
      <w:proofErr w:type="gramEnd"/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- Формирование ответственного и сознательного отношения дошкольников и их родителей к дорожной безопасности,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lastRenderedPageBreak/>
        <w:t>- Активизировать старших дошкольников к пропаганде важности безопасности дорожного движения среди младших воспитанников, а также среди родителей, и социума;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- Привлечение внимания общественности к важности формирования основ безопасности и жизнедеятельности еще в старшем дошкольном возрасте детей;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 xml:space="preserve">- Создание постоянно </w:t>
      </w:r>
      <w:proofErr w:type="gramStart"/>
      <w:r w:rsidRPr="00BD4F6E">
        <w:rPr>
          <w:color w:val="111111"/>
          <w:sz w:val="28"/>
          <w:szCs w:val="28"/>
        </w:rPr>
        <w:t>действующего</w:t>
      </w:r>
      <w:proofErr w:type="gramEnd"/>
      <w:r w:rsidRPr="00BD4F6E">
        <w:rPr>
          <w:color w:val="111111"/>
          <w:sz w:val="28"/>
          <w:szCs w:val="28"/>
        </w:rPr>
        <w:t>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отряд дошкольников ЮПИД на базе ДОУ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- Развивать патриотические навыки дошкольников через просветительскую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работу</w:t>
      </w:r>
      <w:r w:rsidRPr="00BD4F6E">
        <w:rPr>
          <w:color w:val="111111"/>
          <w:sz w:val="28"/>
          <w:szCs w:val="28"/>
        </w:rPr>
        <w:t> в вопросах безопасности дорожного движения.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ФОРМЫ И МЕТОДЫ ОБУЧЕНИЯ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Занятия проводятся в очной форме обучения.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proofErr w:type="gramStart"/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В процессе занятий используются различные формы занятий</w:t>
      </w:r>
      <w:r w:rsidRPr="00BD4F6E">
        <w:rPr>
          <w:color w:val="111111"/>
          <w:sz w:val="28"/>
          <w:szCs w:val="28"/>
        </w:rPr>
        <w:t>: традиционные, комбинированные и практические занятия; лекции, игры, акции пропагандистского характера, мастер классы, беседы, круглые столы, конкурсы, соревнования и другие.</w:t>
      </w:r>
      <w:proofErr w:type="gramEnd"/>
      <w:r w:rsidRPr="00BD4F6E">
        <w:rPr>
          <w:color w:val="111111"/>
          <w:sz w:val="28"/>
          <w:szCs w:val="28"/>
        </w:rPr>
        <w:t xml:space="preserve"> А также различные методы, в основе которых лежит способ организации занятий, </w:t>
      </w: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таких как</w:t>
      </w:r>
      <w:r w:rsidRPr="00BD4F6E">
        <w:rPr>
          <w:color w:val="111111"/>
          <w:sz w:val="28"/>
          <w:szCs w:val="28"/>
        </w:rPr>
        <w:t>: показ видеоматериалов, иллюстраций, плакатов, мультипликационных фильмов тематической направленности.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Содержание учебного плана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1 год обучения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№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Разделы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r w:rsidRPr="00BD4F6E">
        <w:rPr>
          <w:color w:val="111111"/>
          <w:sz w:val="28"/>
          <w:szCs w:val="28"/>
        </w:rPr>
        <w:t> Теория Практика</w:t>
      </w:r>
      <w:proofErr w:type="gramStart"/>
      <w:r w:rsidRPr="00BD4F6E">
        <w:rPr>
          <w:color w:val="111111"/>
          <w:sz w:val="28"/>
          <w:szCs w:val="28"/>
        </w:rPr>
        <w:t xml:space="preserve"> В</w:t>
      </w:r>
      <w:proofErr w:type="gramEnd"/>
      <w:r w:rsidRPr="00BD4F6E">
        <w:rPr>
          <w:color w:val="111111"/>
          <w:sz w:val="28"/>
          <w:szCs w:val="28"/>
        </w:rPr>
        <w:t>сего Формы контроля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1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Раздел 1</w:t>
      </w:r>
      <w:r w:rsidRPr="00BD4F6E">
        <w:rPr>
          <w:color w:val="111111"/>
          <w:sz w:val="28"/>
          <w:szCs w:val="28"/>
        </w:rPr>
        <w:t>: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Осторожно дорога. Безопасный маршрут.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4 2 6 Наблюдение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2 Раздел 2</w:t>
      </w:r>
      <w:r w:rsidRPr="00BD4F6E">
        <w:rPr>
          <w:color w:val="111111"/>
          <w:sz w:val="28"/>
          <w:szCs w:val="28"/>
        </w:rPr>
        <w:t>: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Светоотражающие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элементы 3 3 6 Карточки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3 Раздел 3</w:t>
      </w:r>
      <w:r w:rsidRPr="00BD4F6E">
        <w:rPr>
          <w:color w:val="111111"/>
          <w:sz w:val="28"/>
          <w:szCs w:val="28"/>
        </w:rPr>
        <w:t>: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Автокресло и его роль в жизни ребёнка 4 2 6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Работа в </w:t>
      </w:r>
      <w:proofErr w:type="spellStart"/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автогородке</w:t>
      </w:r>
      <w:proofErr w:type="spellEnd"/>
      <w:r w:rsidRPr="00BD4F6E">
        <w:rPr>
          <w:color w:val="111111"/>
          <w:sz w:val="28"/>
          <w:szCs w:val="28"/>
        </w:rPr>
        <w:t>,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наблюдение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4 Раздел 4</w:t>
      </w:r>
      <w:r w:rsidRPr="00BD4F6E">
        <w:rPr>
          <w:color w:val="111111"/>
          <w:sz w:val="28"/>
          <w:szCs w:val="28"/>
        </w:rPr>
        <w:t>: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Светофор 3 3 6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Работа</w:t>
      </w:r>
      <w:r w:rsidRPr="00BD4F6E">
        <w:rPr>
          <w:color w:val="111111"/>
          <w:sz w:val="28"/>
          <w:szCs w:val="28"/>
        </w:rPr>
        <w:t> с дидактическим материалом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5 Раздел 5</w:t>
      </w:r>
      <w:r w:rsidRPr="00BD4F6E">
        <w:rPr>
          <w:color w:val="111111"/>
          <w:sz w:val="28"/>
          <w:szCs w:val="28"/>
        </w:rPr>
        <w:t>: Дорожные знаки 3 3 6 Викторина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6 Раздел 6</w:t>
      </w:r>
      <w:r w:rsidRPr="00BD4F6E">
        <w:rPr>
          <w:color w:val="111111"/>
          <w:sz w:val="28"/>
          <w:szCs w:val="28"/>
        </w:rPr>
        <w:t>: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Дорожные ситуации 2 4 6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Работа</w:t>
      </w:r>
      <w:r w:rsidRPr="00BD4F6E">
        <w:rPr>
          <w:color w:val="111111"/>
          <w:sz w:val="28"/>
          <w:szCs w:val="28"/>
        </w:rPr>
        <w:t> при проведении акций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Итого часов</w:t>
      </w:r>
      <w:r w:rsidRPr="00BD4F6E">
        <w:rPr>
          <w:color w:val="111111"/>
          <w:sz w:val="28"/>
          <w:szCs w:val="28"/>
        </w:rPr>
        <w:t>: 36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Раздел 1</w:t>
      </w:r>
      <w:r w:rsidRPr="00BD4F6E">
        <w:rPr>
          <w:color w:val="111111"/>
          <w:sz w:val="28"/>
          <w:szCs w:val="28"/>
        </w:rPr>
        <w:t>: Осторожно дорога. Безопасный маршрут.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Цели, задачи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отряда ЮПИД</w:t>
      </w:r>
      <w:r w:rsidRPr="00BD4F6E">
        <w:rPr>
          <w:color w:val="111111"/>
          <w:sz w:val="28"/>
          <w:szCs w:val="28"/>
        </w:rPr>
        <w:t>. Утверждение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r w:rsidRPr="00BD4F6E">
        <w:rPr>
          <w:color w:val="111111"/>
          <w:sz w:val="28"/>
          <w:szCs w:val="28"/>
        </w:rPr>
        <w:t>. История движения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ЮПИД</w:t>
      </w:r>
      <w:r w:rsidRPr="00BD4F6E">
        <w:rPr>
          <w:color w:val="111111"/>
          <w:sz w:val="28"/>
          <w:szCs w:val="28"/>
        </w:rPr>
        <w:t>. Основные направления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работы отряда ЮПИД</w:t>
      </w:r>
      <w:r w:rsidRPr="00BD4F6E">
        <w:rPr>
          <w:color w:val="111111"/>
          <w:sz w:val="28"/>
          <w:szCs w:val="28"/>
        </w:rPr>
        <w:t>. Структура и организация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работы отряда ЮПИД</w:t>
      </w:r>
      <w:r w:rsidRPr="00BD4F6E">
        <w:rPr>
          <w:color w:val="111111"/>
          <w:sz w:val="28"/>
          <w:szCs w:val="28"/>
        </w:rPr>
        <w:t>. Обязанности и права юного инспектора движения. </w:t>
      </w: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Атрибуты юных помощников инспекторов движения</w:t>
      </w:r>
      <w:r w:rsidRPr="00BD4F6E">
        <w:rPr>
          <w:color w:val="111111"/>
          <w:sz w:val="28"/>
          <w:szCs w:val="28"/>
        </w:rPr>
        <w:t>: значок, удостоверение, одежда;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отрядная символика</w:t>
      </w:r>
      <w:r w:rsidRPr="00BD4F6E">
        <w:rPr>
          <w:color w:val="111111"/>
          <w:sz w:val="28"/>
          <w:szCs w:val="28"/>
        </w:rPr>
        <w:t>. Краткий анализ ситуации дорожно-транспортного травматизма в г. Иланский, позиция людей по отношению к соблюдению ПДД, убеждение детей в необходимости знать законы улиц и дорог, обеспечивая этим свою безопасность. Вводный инструктаж перед проведением занятий.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Практика</w:t>
      </w:r>
      <w:r w:rsidRPr="00BD4F6E">
        <w:rPr>
          <w:color w:val="111111"/>
          <w:sz w:val="28"/>
          <w:szCs w:val="28"/>
        </w:rPr>
        <w:t>: Изготовление плана-карты безопасного маршрута из дома в детский сад и обратно.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Раздел 2</w:t>
      </w:r>
      <w:r w:rsidRPr="00BD4F6E">
        <w:rPr>
          <w:color w:val="111111"/>
          <w:sz w:val="28"/>
          <w:szCs w:val="28"/>
        </w:rPr>
        <w:t>: Светоотражающие элементы.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Меры ответственности пешеходов и водителей за нарушение ПДД. Транспортная культура. Современный транспорт - зона повышенной опасности. Причины транспортных аварий. Опасности при посадке в транспорт и высадке из него, при торможении, при аварийной ситуации.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Основные требования к пешеходам</w:t>
      </w:r>
      <w:r w:rsidRPr="00BD4F6E">
        <w:rPr>
          <w:color w:val="111111"/>
          <w:sz w:val="28"/>
          <w:szCs w:val="28"/>
        </w:rPr>
        <w:t>: знание правил дорожного движения, дисциплинированность, самообладание, умение психологически переключиться на зону повышенной опасности, умение предвидеть и избегать опасности.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Правила поведения в общественном и индивидуальном транспорте. Правила поведения при аварийной ситуации. Пассажир – заложник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(правила поведения)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Профилактика ДТП. Традиционно-массовые мероприятия.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Решение задач, карточек по ПДД, предложенные журналом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«Добрая Дорога Детства»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Встречи с инспектором ГБДД по практическим вопросам.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Выступление в группах по пропаганде ПДД.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Участие в районном конкурсе по ПДД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«Безопасная дорога детям»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Раздел 3</w:t>
      </w:r>
      <w:r w:rsidRPr="00BD4F6E">
        <w:rPr>
          <w:color w:val="111111"/>
          <w:sz w:val="28"/>
          <w:szCs w:val="28"/>
        </w:rPr>
        <w:t>: Автокресло и его роль в жизни ребёнка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Знакомство детей с функциональным значением автокресла.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Формирование у детей понимания того, что их здоровье и жизнь во время поездки напрямую зависит от того, находятся они в автокресле или нет.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Вызвать положительный эмоциональный отклик у детей.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lastRenderedPageBreak/>
        <w:t>Развивать диалогическую речь, интонационную выразительность при рассказывании стихов.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Расширять словарный запас детей путем введения новых слов</w:t>
      </w:r>
      <w:r w:rsidRPr="00BD4F6E">
        <w:rPr>
          <w:color w:val="111111"/>
          <w:sz w:val="28"/>
          <w:szCs w:val="28"/>
        </w:rPr>
        <w:t xml:space="preserve">: автокресло, ремень безопасности, </w:t>
      </w:r>
      <w:proofErr w:type="spellStart"/>
      <w:r w:rsidRPr="00BD4F6E">
        <w:rPr>
          <w:color w:val="111111"/>
          <w:sz w:val="28"/>
          <w:szCs w:val="28"/>
        </w:rPr>
        <w:t>травмпункт</w:t>
      </w:r>
      <w:proofErr w:type="spellEnd"/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Практика</w:t>
      </w:r>
      <w:r w:rsidRPr="00BD4F6E">
        <w:rPr>
          <w:color w:val="111111"/>
          <w:sz w:val="28"/>
          <w:szCs w:val="28"/>
        </w:rPr>
        <w:t>: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Составление памятки</w:t>
      </w:r>
      <w:r w:rsidRPr="00BD4F6E">
        <w:rPr>
          <w:color w:val="111111"/>
          <w:sz w:val="28"/>
          <w:szCs w:val="28"/>
        </w:rPr>
        <w:t>: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«Береги самое ценное»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Прохождение отдельных препятствий на автомобиле.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Препятствия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(прохождение трассы)</w:t>
      </w:r>
      <w:proofErr w:type="gramStart"/>
      <w:r w:rsidRPr="00BD4F6E">
        <w:rPr>
          <w:color w:val="111111"/>
          <w:sz w:val="28"/>
          <w:szCs w:val="28"/>
        </w:rPr>
        <w:t> :</w:t>
      </w:r>
      <w:proofErr w:type="gramEnd"/>
      <w:r w:rsidRPr="00BD4F6E">
        <w:rPr>
          <w:color w:val="111111"/>
          <w:sz w:val="28"/>
          <w:szCs w:val="28"/>
        </w:rPr>
        <w:t xml:space="preserve"> змейка; восьмерка.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Появление светофора на дорогах. Виды светофоров. Сигналы светофоров.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 Переход дороги по сигналам светофора. При отсутствии светофора. Встречи с инспектором ГБДД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Раздел 4</w:t>
      </w:r>
      <w:r w:rsidRPr="00BD4F6E">
        <w:rPr>
          <w:color w:val="111111"/>
          <w:sz w:val="28"/>
          <w:szCs w:val="28"/>
        </w:rPr>
        <w:t>: Светофор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Появление светофора на дорогах. Виды светофоров. Сигналы светофоров.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 Переход дороги по сигналам светофора. При отсутствии светофора. Встречи с инспектором ГБДД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Раздел 5</w:t>
      </w:r>
      <w:r w:rsidRPr="00BD4F6E">
        <w:rPr>
          <w:color w:val="111111"/>
          <w:sz w:val="28"/>
          <w:szCs w:val="28"/>
        </w:rPr>
        <w:t>: Дорожные знаки. Первые дорожные знаки. Назначение и роль дорожных знаков в регулировании дорожного движения. Современные дорожные знаки и их группы. Предупреждающие знаки. Запрещающие знаки. Знаки приоритета.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Предписывающие знаки. Информационно-указательные знаки. Знаки сервиса. Знаки дополнительной информации. Случаи, когда значения временных дорожных знаков противоречат указаниям стационарных знаков. Места установки дорожных знаков.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Практика</w:t>
      </w:r>
      <w:r w:rsidRPr="00BD4F6E">
        <w:rPr>
          <w:color w:val="111111"/>
          <w:sz w:val="28"/>
          <w:szCs w:val="28"/>
        </w:rPr>
        <w:t>: Изготовление макетов дорожных знаков.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Раздел 6</w:t>
      </w:r>
      <w:r w:rsidRPr="00BD4F6E">
        <w:rPr>
          <w:color w:val="111111"/>
          <w:sz w:val="28"/>
          <w:szCs w:val="28"/>
        </w:rPr>
        <w:t>: Профилактика ДТП. Дорожные ситуации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Решение задач, карточек по ПДД, предложенные журналом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«Добрая Дорога Детства»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Встречи с инспектором ГБДД по практическим вопросам.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Участие в различных конкурсах по ПДД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(конкурс рисунков)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Панируемые результаты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У дошкольников будут сформированы</w:t>
      </w:r>
      <w:r w:rsidRPr="00BD4F6E">
        <w:rPr>
          <w:color w:val="111111"/>
          <w:sz w:val="28"/>
          <w:szCs w:val="28"/>
        </w:rPr>
        <w:t>: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lastRenderedPageBreak/>
        <w:t>- результат освоения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r w:rsidRPr="00BD4F6E">
        <w:rPr>
          <w:color w:val="111111"/>
          <w:sz w:val="28"/>
          <w:szCs w:val="28"/>
        </w:rPr>
        <w:t> направлен на приобретение детьми практических навыков поведения на дороге, как участников дорожного движения</w:t>
      </w:r>
      <w:proofErr w:type="gramStart"/>
      <w:r w:rsidRPr="00BD4F6E">
        <w:rPr>
          <w:color w:val="111111"/>
          <w:sz w:val="28"/>
          <w:szCs w:val="28"/>
        </w:rPr>
        <w:t>.</w:t>
      </w:r>
      <w:proofErr w:type="gramEnd"/>
      <w:r w:rsidRPr="00BD4F6E">
        <w:rPr>
          <w:color w:val="111111"/>
          <w:sz w:val="28"/>
          <w:szCs w:val="28"/>
        </w:rPr>
        <w:t xml:space="preserve"> - </w:t>
      </w:r>
      <w:proofErr w:type="gramStart"/>
      <w:r w:rsidRPr="00BD4F6E">
        <w:rPr>
          <w:color w:val="111111"/>
          <w:sz w:val="28"/>
          <w:szCs w:val="28"/>
        </w:rPr>
        <w:t>у</w:t>
      </w:r>
      <w:proofErr w:type="gramEnd"/>
      <w:r w:rsidRPr="00BD4F6E">
        <w:rPr>
          <w:color w:val="111111"/>
          <w:sz w:val="28"/>
          <w:szCs w:val="28"/>
        </w:rPr>
        <w:t xml:space="preserve"> детей сформировано ответственного поведения на дороге, как полноценных участников дорожного движения;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-активизировано ответственное отношение родителей к безопасности своих детей на дороге;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- активизировано желание старших дошкольников к пропаганде важности безопасности дорожного движения среди младших воспитанников;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- налажено социальное взаимодействие с инспекторами местного отделения дорожной инспекции и социальными институтами по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работе с общественностью</w:t>
      </w:r>
      <w:r w:rsidRPr="00BD4F6E">
        <w:rPr>
          <w:color w:val="111111"/>
          <w:sz w:val="28"/>
          <w:szCs w:val="28"/>
        </w:rPr>
        <w:t>, направленной на пропаганду БДД;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Предметные результаты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 xml:space="preserve">• правильно вести себя, оказавшись в экстремальных ситуациях на проезжей части дороги; </w:t>
      </w:r>
      <w:proofErr w:type="gramStart"/>
      <w:r w:rsidRPr="00BD4F6E">
        <w:rPr>
          <w:color w:val="111111"/>
          <w:sz w:val="28"/>
          <w:szCs w:val="28"/>
        </w:rPr>
        <w:t>-п</w:t>
      </w:r>
      <w:proofErr w:type="gramEnd"/>
      <w:r w:rsidRPr="00BD4F6E">
        <w:rPr>
          <w:color w:val="111111"/>
          <w:sz w:val="28"/>
          <w:szCs w:val="28"/>
        </w:rPr>
        <w:t>ользоваться общественным транспортом;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самостоятельно выбрать безопасный путь движения в той или иной местности.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ориентироваться в дорожных ситуациях;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объяснить товарищу правила поведения на дороге;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фигурно водить велосипед, преодолевать на велосипеде естественные и искусственные препятствия;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историю возникновения ПДД;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дорожные знаки;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сигналы светофора;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виды транспорта;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-причины ДТП;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-правила движения на велосипеде;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-правила движения по дороге;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-правила перехода проезжей части на площадях, перекрёстках,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-правила посадки и высадки из общественного транспорта,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-правила поведения детей при перевозке их на грузовых автомобилях, в салонах легкового автомобиля.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Личностные результаты</w:t>
      </w:r>
      <w:r w:rsidRPr="00BD4F6E">
        <w:rPr>
          <w:color w:val="111111"/>
          <w:sz w:val="28"/>
          <w:szCs w:val="28"/>
        </w:rPr>
        <w:t>: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Личностные универсальные учебные действия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У воспитанников сформируется</w:t>
      </w:r>
      <w:r w:rsidRPr="00BD4F6E">
        <w:rPr>
          <w:color w:val="111111"/>
          <w:sz w:val="28"/>
          <w:szCs w:val="28"/>
        </w:rPr>
        <w:t>: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установка на здоровый образ жизни;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учебно-познавательный интерес к новому материалу и способам решения новой задачи;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основы гражданской идентичности личности в форме осознания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«Я»</w:t>
      </w:r>
      <w:r w:rsidRPr="00BD4F6E">
        <w:rPr>
          <w:color w:val="111111"/>
          <w:sz w:val="28"/>
          <w:szCs w:val="28"/>
        </w:rPr>
        <w:t> как гражданина России,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осознание ответственности человека за общее благополучие,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 xml:space="preserve">• ориентация в нравственном содержании и </w:t>
      </w:r>
      <w:proofErr w:type="gramStart"/>
      <w:r w:rsidRPr="00BD4F6E">
        <w:rPr>
          <w:color w:val="111111"/>
          <w:sz w:val="28"/>
          <w:szCs w:val="28"/>
        </w:rPr>
        <w:t>смысле</w:t>
      </w:r>
      <w:proofErr w:type="gramEnd"/>
      <w:r w:rsidRPr="00BD4F6E">
        <w:rPr>
          <w:color w:val="111111"/>
          <w:sz w:val="28"/>
          <w:szCs w:val="28"/>
        </w:rPr>
        <w:t xml:space="preserve"> как собственных поступков, так и поступков окружающих людей в игровой деятельности;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• знание основных моральных норм на занятиях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ЮПИД</w:t>
      </w:r>
      <w:r w:rsidRPr="00BD4F6E">
        <w:rPr>
          <w:color w:val="111111"/>
          <w:sz w:val="28"/>
          <w:szCs w:val="28"/>
        </w:rPr>
        <w:t> и ориентации на их выполнение.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Содержание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работы отряда ЮИД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Освоение детьми правил безопасного поведения на дорогах через разнообразные мероприятия</w:t>
      </w:r>
      <w:proofErr w:type="gramStart"/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BD4F6E">
        <w:rPr>
          <w:color w:val="111111"/>
          <w:sz w:val="28"/>
          <w:szCs w:val="28"/>
        </w:rPr>
        <w:t>.</w:t>
      </w:r>
      <w:proofErr w:type="gramEnd"/>
      <w:r w:rsidRPr="00BD4F6E">
        <w:rPr>
          <w:color w:val="111111"/>
          <w:sz w:val="28"/>
          <w:szCs w:val="28"/>
        </w:rPr>
        <w:t> </w:t>
      </w: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Информационная деятельность</w:t>
      </w:r>
      <w:r w:rsidRPr="00BD4F6E">
        <w:rPr>
          <w:color w:val="111111"/>
          <w:sz w:val="28"/>
          <w:szCs w:val="28"/>
        </w:rPr>
        <w:t>: создание агитационных листовок, стендов, макетов дорожной атрибутики.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Пропагандистская деятельность</w:t>
      </w:r>
      <w:r w:rsidRPr="00BD4F6E">
        <w:rPr>
          <w:color w:val="111111"/>
          <w:sz w:val="28"/>
          <w:szCs w:val="28"/>
        </w:rPr>
        <w:t>: проведение викторин, игр, экскурсий, соревнований, тематических праздников, кинолекториев, конкурсов для детей младшего и среднего дошкольного возраста.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Совместная деятельность с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отрядом </w:t>
      </w:r>
      <w:hyperlink r:id="rId10" w:tooltip="ЮИД, ЮПИД. Юные инспектора движения" w:history="1">
        <w:r w:rsidRPr="00C6449F">
          <w:rPr>
            <w:rStyle w:val="a5"/>
            <w:b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ЮИД МБДОУ</w:t>
        </w:r>
      </w:hyperlink>
      <w:r w:rsidRPr="00C6449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 </w:t>
      </w:r>
      <w:r w:rsidRPr="00C6449F">
        <w:rPr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="00C6449F" w:rsidRPr="00C6449F"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C6449F" w:rsidRPr="00C6449F">
        <w:rPr>
          <w:iCs/>
          <w:color w:val="000000" w:themeColor="text1"/>
          <w:sz w:val="28"/>
          <w:szCs w:val="28"/>
          <w:bdr w:val="none" w:sz="0" w:space="0" w:color="auto" w:frame="1"/>
        </w:rPr>
        <w:t>Улаганская</w:t>
      </w:r>
      <w:proofErr w:type="spellEnd"/>
      <w:r w:rsidR="00C6449F" w:rsidRPr="00C6449F"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6449F">
        <w:rPr>
          <w:iCs/>
          <w:color w:val="000000" w:themeColor="text1"/>
          <w:sz w:val="28"/>
          <w:szCs w:val="28"/>
          <w:bdr w:val="none" w:sz="0" w:space="0" w:color="auto" w:frame="1"/>
        </w:rPr>
        <w:t>СОШ»</w:t>
      </w:r>
      <w:r w:rsidRPr="00C6449F">
        <w:rPr>
          <w:color w:val="000000" w:themeColor="text1"/>
          <w:sz w:val="28"/>
          <w:szCs w:val="28"/>
        </w:rPr>
        <w:t> п</w:t>
      </w:r>
      <w:r w:rsidRPr="00BD4F6E">
        <w:rPr>
          <w:color w:val="111111"/>
          <w:sz w:val="28"/>
          <w:szCs w:val="28"/>
        </w:rPr>
        <w:t>о углублённому изучению Правил дорожного движения и профилактике дорожно-транспортного травматизма.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Комплекс организационно-педагогических условий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Календарный учебный график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 xml:space="preserve">№ </w:t>
      </w:r>
      <w:proofErr w:type="gramStart"/>
      <w:r w:rsidRPr="00BD4F6E">
        <w:rPr>
          <w:color w:val="111111"/>
          <w:sz w:val="28"/>
          <w:szCs w:val="28"/>
        </w:rPr>
        <w:t>п</w:t>
      </w:r>
      <w:proofErr w:type="gramEnd"/>
      <w:r w:rsidRPr="00BD4F6E">
        <w:rPr>
          <w:color w:val="111111"/>
          <w:sz w:val="28"/>
          <w:szCs w:val="28"/>
        </w:rPr>
        <w:t>/п Год обучения Дата начала занятий Дата окончания занятий Количество учебных недель Количество учебных дней Количество учебных часов Режим занятий Сроки проведения педагогической диагностики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1 2022-23 02.09.2022 31.05.2023 36 36 36 1 занятие в месяц Май 2023 года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Условия реализации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Материально-техническое обеспечение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Занятия могут проводиться как в групповом помещении, так и в рекреации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«ПДД»</w:t>
      </w:r>
      <w:r w:rsidRPr="00BD4F6E">
        <w:rPr>
          <w:color w:val="111111"/>
          <w:sz w:val="28"/>
          <w:szCs w:val="28"/>
        </w:rPr>
        <w:t> или в мобильном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Автогородке</w:t>
      </w:r>
      <w:proofErr w:type="spellEnd"/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D4F6E">
        <w:rPr>
          <w:color w:val="111111"/>
          <w:sz w:val="28"/>
          <w:szCs w:val="28"/>
        </w:rPr>
        <w:t>, соответствующий требованиям для проведения занятий дополнительного образования по данному направлению, спортивный зал.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lastRenderedPageBreak/>
        <w:t>1. Материально-техническое обеспечение (</w:t>
      </w:r>
      <w:proofErr w:type="spellStart"/>
      <w:r w:rsidRPr="00BD4F6E">
        <w:rPr>
          <w:color w:val="111111"/>
          <w:sz w:val="28"/>
          <w:szCs w:val="28"/>
        </w:rPr>
        <w:t>Автогородок</w:t>
      </w:r>
      <w:proofErr w:type="spellEnd"/>
      <w:r w:rsidRPr="00BD4F6E">
        <w:rPr>
          <w:color w:val="111111"/>
          <w:sz w:val="28"/>
          <w:szCs w:val="28"/>
        </w:rPr>
        <w:t>, настольные и напольные игры по ПДД, обучающие стенды канцтовары и др.)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2. Наличие информационно-методических условий реализации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proofErr w:type="gramStart"/>
      <w:r w:rsidRPr="00BD4F6E">
        <w:rPr>
          <w:color w:val="111111"/>
          <w:sz w:val="28"/>
          <w:szCs w:val="28"/>
        </w:rPr>
        <w:t> :</w:t>
      </w:r>
      <w:proofErr w:type="gramEnd"/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Компьютер с выходом в интернет.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Экран.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Проектор.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3. </w:t>
      </w: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Учебно-методические пособия</w:t>
      </w:r>
      <w:r w:rsidRPr="00BD4F6E">
        <w:rPr>
          <w:color w:val="111111"/>
          <w:sz w:val="28"/>
          <w:szCs w:val="28"/>
        </w:rPr>
        <w:t>: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proofErr w:type="gramStart"/>
      <w:r w:rsidRPr="00BD4F6E">
        <w:rPr>
          <w:color w:val="111111"/>
          <w:sz w:val="28"/>
          <w:szCs w:val="28"/>
        </w:rPr>
        <w:t>Правила дорожного движения, плакаты, видеофильмы по ПДД, подшивка газет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«Добрая дорога детства»</w:t>
      </w:r>
      <w:r w:rsidRPr="00BD4F6E">
        <w:rPr>
          <w:color w:val="111111"/>
          <w:sz w:val="28"/>
          <w:szCs w:val="28"/>
        </w:rPr>
        <w:t> и др.)</w:t>
      </w:r>
      <w:proofErr w:type="gramEnd"/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- помещение для занятий кружка (столы и стулья для практических занятий воспитанников, шкаф педагога для дидактических пособий, магнитная доска);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- уличная и выносная площадки по дорожной безопасности (дорожные знаки напольные, игрушечный автотранспорт, зебра выносная, светофор электрический)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- форма для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отряда</w:t>
      </w:r>
      <w:r w:rsidRPr="00BD4F6E">
        <w:rPr>
          <w:color w:val="111111"/>
          <w:sz w:val="28"/>
          <w:szCs w:val="28"/>
        </w:rPr>
        <w:t>, жилеты тематические, жезлы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«Спецтехника»</w:t>
      </w:r>
      <w:r w:rsidRPr="00BD4F6E">
        <w:rPr>
          <w:color w:val="111111"/>
          <w:sz w:val="28"/>
          <w:szCs w:val="28"/>
        </w:rPr>
        <w:t>;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Атрибуты юного инспектора движения.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Члену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отряда</w:t>
      </w:r>
      <w:r w:rsidRPr="00BD4F6E">
        <w:rPr>
          <w:color w:val="111111"/>
          <w:sz w:val="28"/>
          <w:szCs w:val="28"/>
        </w:rPr>
        <w:t> ЮИД торжественно вручаются удостоверение и эмблема.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 xml:space="preserve">При участии в патрулировании и рейдах на дорогах одевают яркие жилеты со </w:t>
      </w:r>
      <w:proofErr w:type="spellStart"/>
      <w:r w:rsidRPr="00BD4F6E">
        <w:rPr>
          <w:color w:val="111111"/>
          <w:sz w:val="28"/>
          <w:szCs w:val="28"/>
        </w:rPr>
        <w:t>световозвращающими</w:t>
      </w:r>
      <w:proofErr w:type="spellEnd"/>
      <w:r w:rsidRPr="00BD4F6E">
        <w:rPr>
          <w:color w:val="111111"/>
          <w:sz w:val="28"/>
          <w:szCs w:val="28"/>
        </w:rPr>
        <w:t xml:space="preserve"> элементами.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Кадровое обеспечение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Программа</w:t>
      </w:r>
      <w:r w:rsidRPr="00BD4F6E">
        <w:rPr>
          <w:color w:val="111111"/>
          <w:sz w:val="28"/>
          <w:szCs w:val="28"/>
        </w:rPr>
        <w:t> реализуется педагогом дошкольного учреждения, имеющим опыт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работы по направлению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«безопасность дорожного движения»</w:t>
      </w:r>
      <w:r w:rsidRPr="00BD4F6E">
        <w:rPr>
          <w:color w:val="111111"/>
          <w:sz w:val="28"/>
          <w:szCs w:val="28"/>
        </w:rPr>
        <w:t> не менее года, а также, свидетельство о прохождении курсовой подготовки, в рамках данной тематики. Педагогические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работники</w:t>
      </w:r>
      <w:r w:rsidRPr="00BD4F6E">
        <w:rPr>
          <w:color w:val="111111"/>
          <w:sz w:val="28"/>
          <w:szCs w:val="28"/>
        </w:rPr>
        <w:t>, реализующие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программу</w:t>
      </w:r>
      <w:r w:rsidRPr="00BD4F6E">
        <w:rPr>
          <w:color w:val="111111"/>
          <w:sz w:val="28"/>
          <w:szCs w:val="28"/>
        </w:rPr>
        <w:t>, обладают основными компетенциями, необходимыми для создания условия развития детей, обозначенных в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программе</w:t>
      </w:r>
      <w:r w:rsidRPr="00BD4F6E">
        <w:rPr>
          <w:color w:val="111111"/>
          <w:sz w:val="28"/>
          <w:szCs w:val="28"/>
        </w:rPr>
        <w:t>,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программа</w:t>
      </w:r>
      <w:r w:rsidRPr="00BD4F6E">
        <w:rPr>
          <w:color w:val="111111"/>
          <w:sz w:val="28"/>
          <w:szCs w:val="28"/>
        </w:rPr>
        <w:t> подразумевает тесное взаимодействие с родительским патрулём и сотрудниками Госавтоинспекции, которые выступают кураторами данной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работы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Список литературы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Список литературы, рекомендованный педагогам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proofErr w:type="spellStart"/>
      <w:r w:rsidRPr="00BD4F6E">
        <w:rPr>
          <w:color w:val="111111"/>
          <w:sz w:val="28"/>
          <w:szCs w:val="28"/>
        </w:rPr>
        <w:t>Беляевскова</w:t>
      </w:r>
      <w:proofErr w:type="spellEnd"/>
      <w:r w:rsidRPr="00BD4F6E">
        <w:rPr>
          <w:color w:val="111111"/>
          <w:sz w:val="28"/>
          <w:szCs w:val="28"/>
        </w:rPr>
        <w:t xml:space="preserve"> Г. Д. / Правила дорожного движения для детей 3-7 лет. Занятия, целевые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прогулки</w:t>
      </w:r>
      <w:r w:rsidRPr="00BD4F6E">
        <w:rPr>
          <w:color w:val="111111"/>
          <w:sz w:val="28"/>
          <w:szCs w:val="28"/>
        </w:rPr>
        <w:t xml:space="preserve">, утренники, экскурсии. / Г. Д. </w:t>
      </w:r>
      <w:proofErr w:type="spellStart"/>
      <w:r w:rsidRPr="00BD4F6E">
        <w:rPr>
          <w:color w:val="111111"/>
          <w:sz w:val="28"/>
          <w:szCs w:val="28"/>
        </w:rPr>
        <w:t>Беляевскова</w:t>
      </w:r>
      <w:proofErr w:type="spellEnd"/>
      <w:r w:rsidRPr="00BD4F6E">
        <w:rPr>
          <w:color w:val="111111"/>
          <w:sz w:val="28"/>
          <w:szCs w:val="28"/>
        </w:rPr>
        <w:t xml:space="preserve">, Е. А. Мартынова, О. Н. </w:t>
      </w:r>
      <w:proofErr w:type="spellStart"/>
      <w:r w:rsidRPr="00BD4F6E">
        <w:rPr>
          <w:color w:val="111111"/>
          <w:sz w:val="28"/>
          <w:szCs w:val="28"/>
        </w:rPr>
        <w:t>Сирченко</w:t>
      </w:r>
      <w:proofErr w:type="spellEnd"/>
      <w:r w:rsidRPr="00BD4F6E">
        <w:rPr>
          <w:color w:val="111111"/>
          <w:sz w:val="28"/>
          <w:szCs w:val="28"/>
        </w:rPr>
        <w:t xml:space="preserve">, Э. Г. </w:t>
      </w:r>
      <w:proofErr w:type="spellStart"/>
      <w:r w:rsidRPr="00BD4F6E">
        <w:rPr>
          <w:color w:val="111111"/>
          <w:sz w:val="28"/>
          <w:szCs w:val="28"/>
        </w:rPr>
        <w:t>Шамаева</w:t>
      </w:r>
      <w:proofErr w:type="spellEnd"/>
      <w:r w:rsidRPr="00BD4F6E">
        <w:rPr>
          <w:color w:val="111111"/>
          <w:sz w:val="28"/>
          <w:szCs w:val="28"/>
        </w:rPr>
        <w:t>.</w:t>
      </w:r>
      <w:proofErr w:type="gramStart"/>
      <w:r w:rsidRPr="00BD4F6E">
        <w:rPr>
          <w:color w:val="111111"/>
          <w:sz w:val="28"/>
          <w:szCs w:val="28"/>
        </w:rPr>
        <w:t> :</w:t>
      </w:r>
      <w:proofErr w:type="gramEnd"/>
      <w:r w:rsidRPr="00BD4F6E">
        <w:rPr>
          <w:color w:val="111111"/>
          <w:sz w:val="28"/>
          <w:szCs w:val="28"/>
        </w:rPr>
        <w:t xml:space="preserve"> Волгоград, Учитель, 2013г.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lastRenderedPageBreak/>
        <w:t>Вдовиченко Л. А. /Ребенок на улице. Цикл занятий для детей старшего дошкольного возраста по обучению правилам безопасного поведения на дороге и правилам дорожного движения/ Л. А. Вдовиченко.</w:t>
      </w:r>
      <w:proofErr w:type="gramStart"/>
      <w:r w:rsidRPr="00BD4F6E">
        <w:rPr>
          <w:color w:val="111111"/>
          <w:sz w:val="28"/>
          <w:szCs w:val="28"/>
        </w:rPr>
        <w:t> :</w:t>
      </w:r>
      <w:proofErr w:type="gramEnd"/>
      <w:r w:rsidRPr="00BD4F6E">
        <w:rPr>
          <w:color w:val="111111"/>
          <w:sz w:val="28"/>
          <w:szCs w:val="28"/>
        </w:rPr>
        <w:t xml:space="preserve"> С. -П., Детство – Пресс, 2008г.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Воронова Е. А. / Красный. Желтый. Зеленый. ПДД во внеклассной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работе</w:t>
      </w:r>
      <w:r w:rsidRPr="00BD4F6E">
        <w:rPr>
          <w:color w:val="111111"/>
          <w:sz w:val="28"/>
          <w:szCs w:val="28"/>
        </w:rPr>
        <w:t>. Издание четвертое/ Е. А. Воронова</w:t>
      </w:r>
      <w:proofErr w:type="gramStart"/>
      <w:r w:rsidRPr="00BD4F6E">
        <w:rPr>
          <w:color w:val="111111"/>
          <w:sz w:val="28"/>
          <w:szCs w:val="28"/>
        </w:rPr>
        <w:t xml:space="preserve">. : </w:t>
      </w:r>
      <w:proofErr w:type="gramEnd"/>
      <w:r w:rsidRPr="00BD4F6E">
        <w:rPr>
          <w:color w:val="111111"/>
          <w:sz w:val="28"/>
          <w:szCs w:val="28"/>
        </w:rPr>
        <w:t>Ростов-на-дону, Феникс, 2009г.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Горохова Н. А. Организационно-содержательные аспекты деятельности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отрядов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«Юных инспекторов движения»</w:t>
      </w:r>
      <w:r w:rsidRPr="00BD4F6E">
        <w:rPr>
          <w:color w:val="111111"/>
          <w:sz w:val="28"/>
          <w:szCs w:val="28"/>
        </w:rPr>
        <w:t> : метод</w:t>
      </w:r>
      <w:proofErr w:type="gramStart"/>
      <w:r w:rsidRPr="00BD4F6E">
        <w:rPr>
          <w:color w:val="111111"/>
          <w:sz w:val="28"/>
          <w:szCs w:val="28"/>
        </w:rPr>
        <w:t>.</w:t>
      </w:r>
      <w:proofErr w:type="gramEnd"/>
      <w:r w:rsidRPr="00BD4F6E">
        <w:rPr>
          <w:color w:val="111111"/>
          <w:sz w:val="28"/>
          <w:szCs w:val="28"/>
        </w:rPr>
        <w:t xml:space="preserve"> </w:t>
      </w:r>
      <w:proofErr w:type="gramStart"/>
      <w:r w:rsidRPr="00BD4F6E">
        <w:rPr>
          <w:color w:val="111111"/>
          <w:sz w:val="28"/>
          <w:szCs w:val="28"/>
        </w:rPr>
        <w:t>р</w:t>
      </w:r>
      <w:proofErr w:type="gramEnd"/>
      <w:r w:rsidRPr="00BD4F6E">
        <w:rPr>
          <w:color w:val="111111"/>
          <w:sz w:val="28"/>
          <w:szCs w:val="28"/>
        </w:rPr>
        <w:t>екомендации / Н. А. Горохова, Е. А. </w:t>
      </w:r>
      <w:proofErr w:type="spellStart"/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Царегородцева</w:t>
      </w:r>
      <w:proofErr w:type="spellEnd"/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BD4F6E">
        <w:rPr>
          <w:color w:val="111111"/>
          <w:sz w:val="28"/>
          <w:szCs w:val="28"/>
        </w:rPr>
        <w:t>: Государственное автономное образовательное учреждение дополнительного профессионального образования Свердловской области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«Институт развития образования»</w:t>
      </w:r>
      <w:r w:rsidRPr="00BD4F6E">
        <w:rPr>
          <w:color w:val="111111"/>
          <w:sz w:val="28"/>
          <w:szCs w:val="28"/>
        </w:rPr>
        <w:t>. – </w:t>
      </w: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Екатеринбург</w:t>
      </w:r>
      <w:proofErr w:type="gramStart"/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BD4F6E">
        <w:rPr>
          <w:color w:val="111111"/>
          <w:sz w:val="28"/>
          <w:szCs w:val="28"/>
        </w:rPr>
        <w:t>:</w:t>
      </w:r>
      <w:proofErr w:type="gramEnd"/>
      <w:r w:rsidRPr="00BD4F6E">
        <w:rPr>
          <w:color w:val="111111"/>
          <w:sz w:val="28"/>
          <w:szCs w:val="28"/>
        </w:rPr>
        <w:t xml:space="preserve"> ГАОУ ДПО СО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«ИРО»</w:t>
      </w:r>
      <w:r w:rsidRPr="00BD4F6E">
        <w:rPr>
          <w:color w:val="111111"/>
          <w:sz w:val="28"/>
          <w:szCs w:val="28"/>
        </w:rPr>
        <w:t>, 2013 г.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proofErr w:type="spellStart"/>
      <w:r w:rsidRPr="00BD4F6E">
        <w:rPr>
          <w:color w:val="111111"/>
          <w:sz w:val="28"/>
          <w:szCs w:val="28"/>
        </w:rPr>
        <w:t>Кулинич</w:t>
      </w:r>
      <w:proofErr w:type="spellEnd"/>
      <w:r w:rsidRPr="00BD4F6E">
        <w:rPr>
          <w:color w:val="111111"/>
          <w:sz w:val="28"/>
          <w:szCs w:val="28"/>
        </w:rPr>
        <w:t xml:space="preserve"> Г. Г. Сценарии клубных мероприятий и общешкольных праздников/ Г. Г. </w:t>
      </w:r>
      <w:proofErr w:type="spellStart"/>
      <w:r w:rsidRPr="00BD4F6E">
        <w:rPr>
          <w:color w:val="111111"/>
          <w:sz w:val="28"/>
          <w:szCs w:val="28"/>
        </w:rPr>
        <w:t>Кулинич</w:t>
      </w:r>
      <w:proofErr w:type="spellEnd"/>
      <w:r w:rsidRPr="00BD4F6E">
        <w:rPr>
          <w:color w:val="111111"/>
          <w:sz w:val="28"/>
          <w:szCs w:val="28"/>
        </w:rPr>
        <w:t xml:space="preserve"> – </w:t>
      </w: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М</w:t>
      </w:r>
      <w:r w:rsidRPr="00BD4F6E">
        <w:rPr>
          <w:color w:val="111111"/>
          <w:sz w:val="28"/>
          <w:szCs w:val="28"/>
        </w:rPr>
        <w:t>: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«ВАКО»</w:t>
      </w:r>
      <w:r w:rsidRPr="00BD4F6E">
        <w:rPr>
          <w:color w:val="111111"/>
          <w:sz w:val="28"/>
          <w:szCs w:val="28"/>
        </w:rPr>
        <w:t>, 2006 г.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proofErr w:type="spellStart"/>
      <w:r w:rsidRPr="00BD4F6E">
        <w:rPr>
          <w:color w:val="111111"/>
          <w:sz w:val="28"/>
          <w:szCs w:val="28"/>
        </w:rPr>
        <w:t>Поддубная</w:t>
      </w:r>
      <w:proofErr w:type="spellEnd"/>
      <w:r w:rsidRPr="00BD4F6E">
        <w:rPr>
          <w:color w:val="111111"/>
          <w:sz w:val="28"/>
          <w:szCs w:val="28"/>
        </w:rPr>
        <w:t xml:space="preserve"> Л. Б. / Правила дорожного движения. Подготовительная группа.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Разработка занятий/ Л</w:t>
      </w:r>
      <w:r w:rsidRPr="00BD4F6E">
        <w:rPr>
          <w:color w:val="111111"/>
          <w:sz w:val="28"/>
          <w:szCs w:val="28"/>
        </w:rPr>
        <w:t xml:space="preserve">. Б. </w:t>
      </w:r>
      <w:proofErr w:type="spellStart"/>
      <w:r w:rsidRPr="00BD4F6E">
        <w:rPr>
          <w:color w:val="111111"/>
          <w:sz w:val="28"/>
          <w:szCs w:val="28"/>
        </w:rPr>
        <w:t>Поддубная</w:t>
      </w:r>
      <w:proofErr w:type="spellEnd"/>
      <w:r w:rsidRPr="00BD4F6E">
        <w:rPr>
          <w:color w:val="111111"/>
          <w:sz w:val="28"/>
          <w:szCs w:val="28"/>
        </w:rPr>
        <w:t>.</w:t>
      </w:r>
      <w:proofErr w:type="gramStart"/>
      <w:r w:rsidRPr="00BD4F6E">
        <w:rPr>
          <w:color w:val="111111"/>
          <w:sz w:val="28"/>
          <w:szCs w:val="28"/>
        </w:rPr>
        <w:t> :</w:t>
      </w:r>
      <w:proofErr w:type="gramEnd"/>
      <w:r w:rsidRPr="00BD4F6E">
        <w:rPr>
          <w:color w:val="111111"/>
          <w:sz w:val="28"/>
          <w:szCs w:val="28"/>
        </w:rPr>
        <w:t xml:space="preserve"> Волгоград, Издательский торговый дом, 2009г.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Федеральный закон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«О безопасности дорожного движения»</w:t>
      </w:r>
      <w:r w:rsidRPr="00BD4F6E">
        <w:rPr>
          <w:color w:val="111111"/>
          <w:sz w:val="28"/>
          <w:szCs w:val="28"/>
        </w:rPr>
        <w:t>,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(с изменениями на 27 декабря 2018 года)</w:t>
      </w:r>
      <w:r w:rsidRPr="00BD4F6E">
        <w:rPr>
          <w:color w:val="111111"/>
          <w:sz w:val="28"/>
          <w:szCs w:val="28"/>
        </w:rPr>
        <w:t>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(редакция, действующая с 30 декабря 2018 года)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Правила дорожного движения РФ. Утверждены Постановление Совета Министров Правительства Российской Федерации года, с изменения к правилам дорожного движения от 24 ноября 2018 г.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Межгосударственное издание по обучению детей безопасному поведению детей на дорогах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«Путешествие на зеленый свет или школа юного пешехода»</w:t>
      </w:r>
      <w:r w:rsidRPr="00BD4F6E">
        <w:rPr>
          <w:color w:val="111111"/>
          <w:sz w:val="28"/>
          <w:szCs w:val="28"/>
        </w:rPr>
        <w:t>. М.</w:t>
      </w:r>
      <w:proofErr w:type="gramStart"/>
      <w:r w:rsidRPr="00BD4F6E">
        <w:rPr>
          <w:color w:val="111111"/>
          <w:sz w:val="28"/>
          <w:szCs w:val="28"/>
        </w:rPr>
        <w:t> :</w:t>
      </w:r>
      <w:proofErr w:type="gramEnd"/>
      <w:r w:rsidRPr="00BD4F6E">
        <w:rPr>
          <w:color w:val="111111"/>
          <w:sz w:val="28"/>
          <w:szCs w:val="28"/>
        </w:rPr>
        <w:t>Кедр. Выпуски 2018-2019гг.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Список литературы, рекомендованный родителям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 xml:space="preserve">12. </w:t>
      </w:r>
      <w:proofErr w:type="spellStart"/>
      <w:r w:rsidRPr="00BD4F6E">
        <w:rPr>
          <w:color w:val="111111"/>
          <w:sz w:val="28"/>
          <w:szCs w:val="28"/>
        </w:rPr>
        <w:t>Елжова</w:t>
      </w:r>
      <w:proofErr w:type="spellEnd"/>
      <w:r w:rsidRPr="00BD4F6E">
        <w:rPr>
          <w:color w:val="111111"/>
          <w:sz w:val="28"/>
          <w:szCs w:val="28"/>
        </w:rPr>
        <w:t xml:space="preserve"> Н.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D4F6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Работа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 с детьми и родителями в ДОУ»</w:t>
      </w:r>
      <w:proofErr w:type="gramStart"/>
      <w:r w:rsidRPr="00BD4F6E">
        <w:rPr>
          <w:color w:val="111111"/>
          <w:sz w:val="28"/>
          <w:szCs w:val="28"/>
        </w:rPr>
        <w:t>.</w:t>
      </w:r>
      <w:proofErr w:type="spellStart"/>
      <w:r w:rsidRPr="00BD4F6E">
        <w:rPr>
          <w:color w:val="111111"/>
          <w:sz w:val="28"/>
          <w:szCs w:val="28"/>
        </w:rPr>
        <w:t>и</w:t>
      </w:r>
      <w:proofErr w:type="gramEnd"/>
      <w:r w:rsidRPr="00BD4F6E">
        <w:rPr>
          <w:color w:val="111111"/>
          <w:sz w:val="28"/>
          <w:szCs w:val="28"/>
        </w:rPr>
        <w:t>зд</w:t>
      </w:r>
      <w:proofErr w:type="spellEnd"/>
      <w:r w:rsidRPr="00BD4F6E">
        <w:rPr>
          <w:color w:val="111111"/>
          <w:sz w:val="28"/>
          <w:szCs w:val="28"/>
        </w:rPr>
        <w:t>.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«Феникс»</w:t>
      </w:r>
      <w:r w:rsidRPr="00BD4F6E">
        <w:rPr>
          <w:color w:val="111111"/>
          <w:sz w:val="28"/>
          <w:szCs w:val="28"/>
        </w:rPr>
        <w:t> 2008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13 Безруких М. М. Книга для педагогов и родителей. Ступеньки к школе</w:t>
      </w:r>
      <w:proofErr w:type="gramStart"/>
      <w:r w:rsidRPr="00BD4F6E">
        <w:rPr>
          <w:color w:val="111111"/>
          <w:sz w:val="28"/>
          <w:szCs w:val="28"/>
        </w:rPr>
        <w:t>.</w:t>
      </w:r>
      <w:proofErr w:type="gramEnd"/>
      <w:r w:rsidRPr="00BD4F6E">
        <w:rPr>
          <w:color w:val="111111"/>
          <w:sz w:val="28"/>
          <w:szCs w:val="28"/>
        </w:rPr>
        <w:t xml:space="preserve"> </w:t>
      </w:r>
      <w:proofErr w:type="gramStart"/>
      <w:r w:rsidRPr="00BD4F6E">
        <w:rPr>
          <w:color w:val="111111"/>
          <w:sz w:val="28"/>
          <w:szCs w:val="28"/>
        </w:rPr>
        <w:t>и</w:t>
      </w:r>
      <w:proofErr w:type="gramEnd"/>
      <w:r w:rsidRPr="00BD4F6E">
        <w:rPr>
          <w:color w:val="111111"/>
          <w:sz w:val="28"/>
          <w:szCs w:val="28"/>
        </w:rPr>
        <w:t>зд.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«Дрофа»</w:t>
      </w:r>
      <w:r w:rsidRPr="00BD4F6E">
        <w:rPr>
          <w:color w:val="111111"/>
          <w:sz w:val="28"/>
          <w:szCs w:val="28"/>
        </w:rPr>
        <w:t>.2006.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 xml:space="preserve">14 </w:t>
      </w:r>
      <w:proofErr w:type="spellStart"/>
      <w:r w:rsidRPr="00BD4F6E">
        <w:rPr>
          <w:color w:val="111111"/>
          <w:sz w:val="28"/>
          <w:szCs w:val="28"/>
        </w:rPr>
        <w:t>Микляева</w:t>
      </w:r>
      <w:proofErr w:type="spellEnd"/>
      <w:r w:rsidRPr="00BD4F6E">
        <w:rPr>
          <w:color w:val="111111"/>
          <w:sz w:val="28"/>
          <w:szCs w:val="28"/>
        </w:rPr>
        <w:t xml:space="preserve"> Н. В. Инновации в детском саду. Пособие для воспитателей. </w:t>
      </w:r>
      <w:proofErr w:type="spellStart"/>
      <w:r w:rsidRPr="00BD4F6E">
        <w:rPr>
          <w:color w:val="111111"/>
          <w:sz w:val="28"/>
          <w:szCs w:val="28"/>
        </w:rPr>
        <w:t>Изд</w:t>
      </w:r>
      <w:proofErr w:type="gramStart"/>
      <w:r w:rsidRPr="00BD4F6E">
        <w:rPr>
          <w:color w:val="111111"/>
          <w:sz w:val="28"/>
          <w:szCs w:val="28"/>
        </w:rPr>
        <w:t>.»</w:t>
      </w:r>
      <w:proofErr w:type="gramEnd"/>
      <w:r w:rsidRPr="00BD4F6E">
        <w:rPr>
          <w:color w:val="111111"/>
          <w:sz w:val="28"/>
          <w:szCs w:val="28"/>
        </w:rPr>
        <w:t>Айрис</w:t>
      </w:r>
      <w:proofErr w:type="spellEnd"/>
      <w:r w:rsidRPr="00BD4F6E">
        <w:rPr>
          <w:color w:val="111111"/>
          <w:sz w:val="28"/>
          <w:szCs w:val="28"/>
        </w:rPr>
        <w:t xml:space="preserve"> –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пресс» 2008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15 Дзюба П. П. Дидактическая копилка воспитателя детского сада</w:t>
      </w:r>
      <w:proofErr w:type="gramStart"/>
      <w:r w:rsidRPr="00BD4F6E">
        <w:rPr>
          <w:color w:val="111111"/>
          <w:sz w:val="28"/>
          <w:szCs w:val="28"/>
        </w:rPr>
        <w:t>.</w:t>
      </w:r>
      <w:proofErr w:type="gramEnd"/>
      <w:r w:rsidRPr="00BD4F6E">
        <w:rPr>
          <w:color w:val="111111"/>
          <w:sz w:val="28"/>
          <w:szCs w:val="28"/>
        </w:rPr>
        <w:t xml:space="preserve"> </w:t>
      </w:r>
      <w:proofErr w:type="gramStart"/>
      <w:r w:rsidRPr="00BD4F6E">
        <w:rPr>
          <w:color w:val="111111"/>
          <w:sz w:val="28"/>
          <w:szCs w:val="28"/>
        </w:rPr>
        <w:t>и</w:t>
      </w:r>
      <w:proofErr w:type="gramEnd"/>
      <w:r w:rsidRPr="00BD4F6E">
        <w:rPr>
          <w:color w:val="111111"/>
          <w:sz w:val="28"/>
          <w:szCs w:val="28"/>
        </w:rPr>
        <w:t>зд.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«Феникс»</w:t>
      </w:r>
      <w:r w:rsidRPr="00BD4F6E">
        <w:rPr>
          <w:color w:val="111111"/>
          <w:sz w:val="28"/>
          <w:szCs w:val="28"/>
        </w:rPr>
        <w:t>. 2008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 xml:space="preserve">16. </w:t>
      </w:r>
      <w:proofErr w:type="spellStart"/>
      <w:r w:rsidRPr="00BD4F6E">
        <w:rPr>
          <w:color w:val="111111"/>
          <w:sz w:val="28"/>
          <w:szCs w:val="28"/>
        </w:rPr>
        <w:t>Соломенникова</w:t>
      </w:r>
      <w:proofErr w:type="spellEnd"/>
      <w:r w:rsidRPr="00BD4F6E">
        <w:rPr>
          <w:color w:val="111111"/>
          <w:sz w:val="28"/>
          <w:szCs w:val="28"/>
        </w:rPr>
        <w:t xml:space="preserve"> О. Воспитание и обучение в старшей группе детского сада. </w:t>
      </w:r>
      <w:r w:rsidRPr="00BD4F6E">
        <w:rPr>
          <w:rStyle w:val="a4"/>
          <w:color w:val="111111"/>
          <w:sz w:val="28"/>
          <w:szCs w:val="28"/>
          <w:bdr w:val="none" w:sz="0" w:space="0" w:color="auto" w:frame="1"/>
        </w:rPr>
        <w:t>Программа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и методические рекомендации. Изд.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«Мозаика – Синтез»</w:t>
      </w:r>
      <w:r w:rsidRPr="00BD4F6E">
        <w:rPr>
          <w:color w:val="111111"/>
          <w:sz w:val="28"/>
          <w:szCs w:val="28"/>
        </w:rPr>
        <w:t>.2006.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Для детей</w:t>
      </w:r>
      <w:r w:rsidRPr="00BD4F6E">
        <w:rPr>
          <w:color w:val="111111"/>
          <w:sz w:val="28"/>
          <w:szCs w:val="28"/>
        </w:rPr>
        <w:t>: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5 Кобзева Т. Г.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«Правила дорожного движения»</w:t>
      </w:r>
      <w:r w:rsidRPr="00BD4F6E">
        <w:rPr>
          <w:color w:val="111111"/>
          <w:sz w:val="28"/>
          <w:szCs w:val="28"/>
        </w:rPr>
        <w:t>/Система обучения дошкольников. </w:t>
      </w: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Серия</w:t>
      </w:r>
      <w:proofErr w:type="gramStart"/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BD4F6E">
        <w:rPr>
          <w:color w:val="111111"/>
          <w:sz w:val="28"/>
          <w:szCs w:val="28"/>
        </w:rPr>
        <w:t>:</w:t>
      </w:r>
      <w:proofErr w:type="gramEnd"/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«Методическая </w:t>
      </w:r>
      <w:r w:rsidRPr="00BD4F6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работа в ДОУ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 xml:space="preserve">6 Романова Е. А., </w:t>
      </w:r>
      <w:proofErr w:type="spellStart"/>
      <w:r w:rsidRPr="00BD4F6E">
        <w:rPr>
          <w:color w:val="111111"/>
          <w:sz w:val="28"/>
          <w:szCs w:val="28"/>
        </w:rPr>
        <w:t>Малюшкина</w:t>
      </w:r>
      <w:proofErr w:type="spellEnd"/>
      <w:r w:rsidRPr="00BD4F6E">
        <w:rPr>
          <w:color w:val="111111"/>
          <w:sz w:val="28"/>
          <w:szCs w:val="28"/>
        </w:rPr>
        <w:t xml:space="preserve"> А. Б.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«Занятия по правилам дорожного движения»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 xml:space="preserve">7 </w:t>
      </w:r>
      <w:proofErr w:type="spellStart"/>
      <w:r w:rsidRPr="00BD4F6E">
        <w:rPr>
          <w:color w:val="111111"/>
          <w:sz w:val="28"/>
          <w:szCs w:val="28"/>
        </w:rPr>
        <w:t>Саулина</w:t>
      </w:r>
      <w:proofErr w:type="spellEnd"/>
      <w:r w:rsidRPr="00BD4F6E">
        <w:rPr>
          <w:color w:val="111111"/>
          <w:sz w:val="28"/>
          <w:szCs w:val="28"/>
        </w:rPr>
        <w:t xml:space="preserve"> Т. В.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«Три сигнала светофора»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 xml:space="preserve">8 Авдеева Н. Н. Князева О. Л. </w:t>
      </w:r>
      <w:proofErr w:type="spellStart"/>
      <w:r w:rsidRPr="00BD4F6E">
        <w:rPr>
          <w:color w:val="111111"/>
          <w:sz w:val="28"/>
          <w:szCs w:val="28"/>
        </w:rPr>
        <w:t>Стеркина</w:t>
      </w:r>
      <w:proofErr w:type="spellEnd"/>
      <w:r w:rsidRPr="00BD4F6E">
        <w:rPr>
          <w:color w:val="111111"/>
          <w:sz w:val="28"/>
          <w:szCs w:val="28"/>
        </w:rPr>
        <w:t xml:space="preserve"> Р. Б.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«Безопасность»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9 А. Линев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«У развилки трех дорог»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10</w:t>
      </w:r>
      <w:proofErr w:type="gramStart"/>
      <w:r w:rsidRPr="00BD4F6E">
        <w:rPr>
          <w:color w:val="111111"/>
          <w:sz w:val="28"/>
          <w:szCs w:val="28"/>
        </w:rPr>
        <w:t xml:space="preserve"> П</w:t>
      </w:r>
      <w:proofErr w:type="gramEnd"/>
      <w:r w:rsidRPr="00BD4F6E">
        <w:rPr>
          <w:color w:val="111111"/>
          <w:sz w:val="28"/>
          <w:szCs w:val="28"/>
        </w:rPr>
        <w:t>од ред. Кирьянова В. Н.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«Дорожная безопасность»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 xml:space="preserve">11 Г. Н. </w:t>
      </w:r>
      <w:proofErr w:type="spellStart"/>
      <w:r w:rsidRPr="00BD4F6E">
        <w:rPr>
          <w:color w:val="111111"/>
          <w:sz w:val="28"/>
          <w:szCs w:val="28"/>
        </w:rPr>
        <w:t>Элькин</w:t>
      </w:r>
      <w:proofErr w:type="spellEnd"/>
      <w:r w:rsidRPr="00BD4F6E">
        <w:rPr>
          <w:color w:val="111111"/>
          <w:sz w:val="28"/>
          <w:szCs w:val="28"/>
        </w:rPr>
        <w:t>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«Правила безопасного поведения на дороге»</w:t>
      </w:r>
      <w:r w:rsidRPr="00BD4F6E">
        <w:rPr>
          <w:color w:val="111111"/>
          <w:sz w:val="28"/>
          <w:szCs w:val="28"/>
        </w:rPr>
        <w:t>.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Интерактивные игры</w:t>
      </w:r>
      <w:r w:rsidRPr="00BD4F6E">
        <w:rPr>
          <w:color w:val="111111"/>
          <w:sz w:val="28"/>
          <w:szCs w:val="28"/>
        </w:rPr>
        <w:t>:</w:t>
      </w:r>
    </w:p>
    <w:p w:rsidR="00BD4F6E" w:rsidRPr="00BD4F6E" w:rsidRDefault="00BD4F6E" w:rsidP="00BD4F6E">
      <w:pPr>
        <w:pStyle w:val="a3"/>
        <w:shd w:val="clear" w:color="auto" w:fill="FFFFFF"/>
        <w:spacing w:before="0" w:beforeAutospacing="0" w:after="0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17. </w:t>
      </w:r>
      <w:r w:rsidRPr="00BD4F6E">
        <w:rPr>
          <w:color w:val="111111"/>
          <w:sz w:val="28"/>
          <w:szCs w:val="28"/>
          <w:u w:val="single"/>
          <w:bdr w:val="none" w:sz="0" w:space="0" w:color="auto" w:frame="1"/>
        </w:rPr>
        <w:t>Обучающие игры на интерактивной доске</w:t>
      </w:r>
      <w:r w:rsidRPr="00BD4F6E">
        <w:rPr>
          <w:color w:val="111111"/>
          <w:sz w:val="28"/>
          <w:szCs w:val="28"/>
        </w:rPr>
        <w:t>: </w:t>
      </w:r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«По дороге со </w:t>
      </w:r>
      <w:proofErr w:type="spellStart"/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смешариками</w:t>
      </w:r>
      <w:proofErr w:type="spellEnd"/>
      <w:proofErr w:type="gramStart"/>
      <w:r w:rsidRPr="00BD4F6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D4F6E">
        <w:rPr>
          <w:color w:val="111111"/>
          <w:sz w:val="28"/>
          <w:szCs w:val="28"/>
        </w:rPr>
        <w:t>-</w:t>
      </w:r>
      <w:proofErr w:type="gramEnd"/>
      <w:r w:rsidRPr="00BD4F6E">
        <w:rPr>
          <w:color w:val="111111"/>
          <w:sz w:val="28"/>
          <w:szCs w:val="28"/>
        </w:rPr>
        <w:t>студия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proofErr w:type="spellStart"/>
      <w:r w:rsidRPr="00BD4F6E">
        <w:rPr>
          <w:color w:val="111111"/>
          <w:sz w:val="28"/>
          <w:szCs w:val="28"/>
        </w:rPr>
        <w:t>аннимация</w:t>
      </w:r>
      <w:proofErr w:type="spellEnd"/>
      <w:r w:rsidRPr="00BD4F6E">
        <w:rPr>
          <w:color w:val="111111"/>
          <w:sz w:val="28"/>
          <w:szCs w:val="28"/>
        </w:rPr>
        <w:t xml:space="preserve"> С. Петербург, «Песни о правилах дорожного движения2-ЮИД Н. Челны РТ,</w:t>
      </w:r>
    </w:p>
    <w:p w:rsidR="00BD4F6E" w:rsidRPr="00BD4F6E" w:rsidRDefault="00BD4F6E" w:rsidP="00BD4F6E">
      <w:pPr>
        <w:pStyle w:val="a3"/>
        <w:shd w:val="clear" w:color="auto" w:fill="FFFFFF"/>
        <w:spacing w:before="225" w:beforeAutospacing="0" w:after="225" w:afterAutospacing="0"/>
        <w:ind w:left="426" w:firstLine="567"/>
        <w:jc w:val="both"/>
        <w:rPr>
          <w:color w:val="111111"/>
          <w:sz w:val="28"/>
          <w:szCs w:val="28"/>
        </w:rPr>
      </w:pPr>
      <w:r w:rsidRPr="00BD4F6E">
        <w:rPr>
          <w:color w:val="111111"/>
          <w:sz w:val="28"/>
          <w:szCs w:val="28"/>
        </w:rPr>
        <w:t>методический материал для уроков по ПДД-ЮИД Н. Челны.</w:t>
      </w:r>
    </w:p>
    <w:p w:rsidR="00A54082" w:rsidRPr="00BD4F6E" w:rsidRDefault="00A54082" w:rsidP="00BD4F6E">
      <w:pPr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4F6E" w:rsidRPr="00BD4F6E" w:rsidRDefault="00BD4F6E" w:rsidP="00BD4F6E">
      <w:pPr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D4F6E" w:rsidRPr="00BD4F6E" w:rsidSect="00BD4F6E">
      <w:footerReference w:type="default" r:id="rId11"/>
      <w:pgSz w:w="11905" w:h="16837"/>
      <w:pgMar w:top="1134" w:right="850" w:bottom="993" w:left="85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E68" w:rsidRDefault="00141E68" w:rsidP="00077AEF">
      <w:pPr>
        <w:spacing w:line="240" w:lineRule="auto"/>
      </w:pPr>
      <w:r>
        <w:separator/>
      </w:r>
    </w:p>
  </w:endnote>
  <w:endnote w:type="continuationSeparator" w:id="0">
    <w:p w:rsidR="00141E68" w:rsidRDefault="00141E68" w:rsidP="00077A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11CC911C-79A4-4B6F-A101-8D7EA4764D25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FA78054F-2E0E-48D2-9639-DE6F0A03A19A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6F8328CF-1057-4355-82B2-FCA0D955FA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3516619"/>
      <w:docPartObj>
        <w:docPartGallery w:val="Page Numbers (Bottom of Page)"/>
        <w:docPartUnique/>
      </w:docPartObj>
    </w:sdtPr>
    <w:sdtContent>
      <w:p w:rsidR="00077AEF" w:rsidRDefault="00077AE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077AEF" w:rsidRDefault="00077AE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E68" w:rsidRDefault="00141E68" w:rsidP="00077AEF">
      <w:pPr>
        <w:spacing w:line="240" w:lineRule="auto"/>
      </w:pPr>
      <w:r>
        <w:separator/>
      </w:r>
    </w:p>
  </w:footnote>
  <w:footnote w:type="continuationSeparator" w:id="0">
    <w:p w:rsidR="00141E68" w:rsidRDefault="00141E68" w:rsidP="00077AE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A54082"/>
    <w:rsid w:val="00077AEF"/>
    <w:rsid w:val="00141E68"/>
    <w:rsid w:val="00A54082"/>
    <w:rsid w:val="00BD4F6E"/>
    <w:rsid w:val="00C6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4F6E"/>
    <w:rPr>
      <w:b/>
      <w:bCs/>
    </w:rPr>
  </w:style>
  <w:style w:type="character" w:styleId="a5">
    <w:name w:val="Hyperlink"/>
    <w:basedOn w:val="a0"/>
    <w:uiPriority w:val="99"/>
    <w:semiHidden/>
    <w:unhideWhenUsed/>
    <w:rsid w:val="00BD4F6E"/>
    <w:rPr>
      <w:color w:val="0000FF"/>
      <w:u w:val="single"/>
    </w:rPr>
  </w:style>
  <w:style w:type="table" w:styleId="a6">
    <w:name w:val="Table Grid"/>
    <w:basedOn w:val="a1"/>
    <w:uiPriority w:val="59"/>
    <w:rsid w:val="00C6449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644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449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77AE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77AEF"/>
  </w:style>
  <w:style w:type="paragraph" w:styleId="ab">
    <w:name w:val="footer"/>
    <w:basedOn w:val="a"/>
    <w:link w:val="ac"/>
    <w:uiPriority w:val="99"/>
    <w:unhideWhenUsed/>
    <w:rsid w:val="00077AE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77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4F6E"/>
    <w:rPr>
      <w:b/>
      <w:bCs/>
    </w:rPr>
  </w:style>
  <w:style w:type="character" w:styleId="a5">
    <w:name w:val="Hyperlink"/>
    <w:basedOn w:val="a0"/>
    <w:uiPriority w:val="99"/>
    <w:semiHidden/>
    <w:unhideWhenUsed/>
    <w:rsid w:val="00BD4F6E"/>
    <w:rPr>
      <w:color w:val="0000FF"/>
      <w:u w:val="single"/>
    </w:rPr>
  </w:style>
  <w:style w:type="table" w:styleId="a6">
    <w:name w:val="Table Grid"/>
    <w:basedOn w:val="a1"/>
    <w:uiPriority w:val="59"/>
    <w:rsid w:val="00C6449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644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449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77AE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77AEF"/>
  </w:style>
  <w:style w:type="paragraph" w:styleId="ab">
    <w:name w:val="footer"/>
    <w:basedOn w:val="a"/>
    <w:link w:val="ac"/>
    <w:uiPriority w:val="99"/>
    <w:unhideWhenUsed/>
    <w:rsid w:val="00077AE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77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maam.ru/obrazovanie/yu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programmy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3341</Words>
  <Characters>19049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2024-11-14T17:01:00Z</cp:lastPrinted>
  <dcterms:created xsi:type="dcterms:W3CDTF">2024-11-14T16:45:00Z</dcterms:created>
  <dcterms:modified xsi:type="dcterms:W3CDTF">2024-11-14T17:04:00Z</dcterms:modified>
</cp:coreProperties>
</file>