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570B0" w14:textId="7A4FF9A5" w:rsidR="00A049D0" w:rsidRPr="006F2140" w:rsidRDefault="00A049D0" w:rsidP="006F214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Характеристика профессиональной деятельности</w:t>
      </w:r>
    </w:p>
    <w:p w14:paraId="66C0E8BA" w14:textId="600B7BCD" w:rsidR="00A049D0" w:rsidRPr="006F2140" w:rsidRDefault="00A049D0" w:rsidP="006F214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Саниной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Айаны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 Владиславовны</w:t>
      </w:r>
    </w:p>
    <w:p w14:paraId="05FC7F05" w14:textId="66859CDA" w:rsidR="00F275F3" w:rsidRPr="006F2140" w:rsidRDefault="00F275F3" w:rsidP="006F214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Педагога-психолога</w:t>
      </w:r>
    </w:p>
    <w:p w14:paraId="76A9AE03" w14:textId="4B88D1C1" w:rsidR="00F275F3" w:rsidRPr="006F2140" w:rsidRDefault="00F275F3" w:rsidP="006F214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 СОШ им.</w:t>
      </w:r>
      <w:r w:rsidR="000028A1" w:rsidRPr="006F2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А.Г.Калкина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>»</w:t>
      </w:r>
    </w:p>
    <w:p w14:paraId="33994296" w14:textId="77777777" w:rsidR="00A049D0" w:rsidRPr="006F2140" w:rsidRDefault="00A049D0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62737" w14:textId="0791655D" w:rsidR="00F275F3" w:rsidRPr="00F942E8" w:rsidRDefault="00F275F3" w:rsidP="00F942E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140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образовании.</w:t>
      </w:r>
    </w:p>
    <w:p w14:paraId="53147FFE" w14:textId="60357715" w:rsidR="005940F1" w:rsidRPr="006F2140" w:rsidRDefault="005940F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2009 г., Горно-Алтайский педагогический колледж «Учитель начальных классов с дополнительной подготовкой в области хореографии»; </w:t>
      </w:r>
    </w:p>
    <w:p w14:paraId="547F18F3" w14:textId="2A6ECBAD" w:rsidR="005940F1" w:rsidRPr="006F2140" w:rsidRDefault="00D0380F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2013 г., </w:t>
      </w:r>
      <w:r w:rsidR="005940F1" w:rsidRPr="006F2140">
        <w:rPr>
          <w:rFonts w:ascii="Times New Roman" w:hAnsi="Times New Roman" w:cs="Times New Roman"/>
          <w:sz w:val="28"/>
          <w:szCs w:val="28"/>
        </w:rPr>
        <w:t>Горно-Алтайский государственный университет, специальность «Педагог-психолог».</w:t>
      </w:r>
    </w:p>
    <w:p w14:paraId="2AED0EC6" w14:textId="3CCAF0BF" w:rsidR="005940F1" w:rsidRPr="006F2140" w:rsidRDefault="005940F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Пройденные курсы повышения квалификации и семинары</w:t>
      </w:r>
      <w:r w:rsidR="0092573E">
        <w:rPr>
          <w:rFonts w:ascii="Times New Roman" w:hAnsi="Times New Roman" w:cs="Times New Roman"/>
          <w:sz w:val="28"/>
          <w:szCs w:val="28"/>
        </w:rPr>
        <w:t>:</w:t>
      </w:r>
    </w:p>
    <w:p w14:paraId="635C9C5E" w14:textId="03BDDB75" w:rsidR="005940F1" w:rsidRPr="006F2140" w:rsidRDefault="00C661E0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5940F1" w:rsidRPr="006F2140">
        <w:rPr>
          <w:rFonts w:ascii="Times New Roman" w:hAnsi="Times New Roman" w:cs="Times New Roman"/>
          <w:sz w:val="28"/>
          <w:szCs w:val="28"/>
        </w:rPr>
        <w:t>23.12.2013-28.12.2013г., Новосибирский институт клинической психологии.</w:t>
      </w:r>
    </w:p>
    <w:p w14:paraId="3BB99AAD" w14:textId="0D038B3D" w:rsidR="005940F1" w:rsidRPr="006F2140" w:rsidRDefault="005940F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6">
        <w:rPr>
          <w:rFonts w:ascii="Times New Roman" w:hAnsi="Times New Roman" w:cs="Times New Roman"/>
          <w:b/>
          <w:sz w:val="28"/>
          <w:szCs w:val="28"/>
        </w:rPr>
        <w:t>Тема:</w:t>
      </w:r>
      <w:r w:rsidRPr="006F21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Суицидология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 и кр</w:t>
      </w:r>
      <w:r w:rsidR="00575F33" w:rsidRPr="006F2140">
        <w:rPr>
          <w:rFonts w:ascii="Times New Roman" w:hAnsi="Times New Roman" w:cs="Times New Roman"/>
          <w:sz w:val="28"/>
          <w:szCs w:val="28"/>
        </w:rPr>
        <w:t>изисная психотерапия» - 72  ч</w:t>
      </w:r>
      <w:r w:rsidRPr="006F2140">
        <w:rPr>
          <w:rFonts w:ascii="Times New Roman" w:hAnsi="Times New Roman" w:cs="Times New Roman"/>
          <w:sz w:val="28"/>
          <w:szCs w:val="28"/>
        </w:rPr>
        <w:t>.</w:t>
      </w:r>
    </w:p>
    <w:p w14:paraId="1E2F4FA4" w14:textId="77777777" w:rsidR="00D0380F" w:rsidRPr="006F2140" w:rsidRDefault="00D0380F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21.10.2013-25.10.2013гг., Специальная (коррекционная) общеобразовательная школа-интернат.</w:t>
      </w:r>
    </w:p>
    <w:p w14:paraId="1447B674" w14:textId="15C06D0A" w:rsidR="00D0380F" w:rsidRPr="006F2140" w:rsidRDefault="00D0380F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6F2140">
        <w:rPr>
          <w:rFonts w:ascii="Times New Roman" w:hAnsi="Times New Roman" w:cs="Times New Roman"/>
          <w:sz w:val="28"/>
          <w:szCs w:val="28"/>
        </w:rPr>
        <w:t>«Основы начального дефектологического образования», 40ч.</w:t>
      </w:r>
    </w:p>
    <w:p w14:paraId="632051CE" w14:textId="4BA05B83" w:rsidR="00C661E0" w:rsidRPr="006F2140" w:rsidRDefault="00C661E0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5940F1" w:rsidRPr="006F2140">
        <w:rPr>
          <w:rFonts w:ascii="Times New Roman" w:hAnsi="Times New Roman" w:cs="Times New Roman"/>
          <w:sz w:val="28"/>
          <w:szCs w:val="28"/>
        </w:rPr>
        <w:t>09.02.2016-18.02.2016 г., БОУ РА «Институт повышения квалификации и профессиональной переподготовки работников образования Республики Алтай».</w:t>
      </w:r>
    </w:p>
    <w:p w14:paraId="37AB07EC" w14:textId="59386144" w:rsidR="00C661E0" w:rsidRPr="006F2140" w:rsidRDefault="005940F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6">
        <w:rPr>
          <w:rFonts w:ascii="Times New Roman" w:hAnsi="Times New Roman" w:cs="Times New Roman"/>
          <w:b/>
          <w:sz w:val="28"/>
          <w:szCs w:val="28"/>
        </w:rPr>
        <w:t>Тема:</w:t>
      </w:r>
      <w:r w:rsidRPr="006F2140">
        <w:rPr>
          <w:rFonts w:ascii="Times New Roman" w:hAnsi="Times New Roman" w:cs="Times New Roman"/>
          <w:sz w:val="28"/>
          <w:szCs w:val="28"/>
        </w:rPr>
        <w:t xml:space="preserve"> «Организация образовательного процесса в начальной школе в условиях реализации ФГОС НОО, ФГОС</w:t>
      </w:r>
      <w:r w:rsidR="00575F33" w:rsidRPr="006F2140">
        <w:rPr>
          <w:rFonts w:ascii="Times New Roman" w:hAnsi="Times New Roman" w:cs="Times New Roman"/>
          <w:sz w:val="28"/>
          <w:szCs w:val="28"/>
        </w:rPr>
        <w:t xml:space="preserve"> для обучающихся с ОВЗ»- 72 ч</w:t>
      </w:r>
      <w:r w:rsidRPr="006F2140">
        <w:rPr>
          <w:rFonts w:ascii="Times New Roman" w:hAnsi="Times New Roman" w:cs="Times New Roman"/>
          <w:sz w:val="28"/>
          <w:szCs w:val="28"/>
        </w:rPr>
        <w:t>.</w:t>
      </w:r>
    </w:p>
    <w:p w14:paraId="6B44FBAF" w14:textId="77777777" w:rsidR="00DE0801" w:rsidRPr="006F2140" w:rsidRDefault="00DE080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15.04.2019-26.04.2019г.</w:t>
      </w:r>
      <w:proofErr w:type="gramStart"/>
      <w:r w:rsidRPr="006F2140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6F2140">
        <w:rPr>
          <w:rFonts w:ascii="Times New Roman" w:hAnsi="Times New Roman" w:cs="Times New Roman"/>
          <w:sz w:val="28"/>
          <w:szCs w:val="28"/>
        </w:rPr>
        <w:t>юджетное учреждение дополнительного профессионального образования Республики Алтай «Институт повышения квалификации и профессиональной переподготовки работников образования РА»</w:t>
      </w:r>
    </w:p>
    <w:p w14:paraId="5078512C" w14:textId="77777777" w:rsidR="00DE0801" w:rsidRPr="006F2140" w:rsidRDefault="00DE080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6">
        <w:rPr>
          <w:rFonts w:ascii="Times New Roman" w:hAnsi="Times New Roman" w:cs="Times New Roman"/>
          <w:b/>
          <w:sz w:val="28"/>
          <w:szCs w:val="28"/>
        </w:rPr>
        <w:t>Тема:</w:t>
      </w:r>
      <w:r w:rsidRPr="006F2140">
        <w:rPr>
          <w:rFonts w:ascii="Times New Roman" w:hAnsi="Times New Roman" w:cs="Times New Roman"/>
          <w:sz w:val="28"/>
          <w:szCs w:val="28"/>
        </w:rPr>
        <w:t xml:space="preserve"> «Анализ и использование результатов оценочных процедур для повышения качества обучения», 72ч.</w:t>
      </w:r>
    </w:p>
    <w:p w14:paraId="126BA5C1" w14:textId="77777777" w:rsidR="00D0380F" w:rsidRPr="006F2140" w:rsidRDefault="00C661E0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5940F1" w:rsidRPr="006F2140">
        <w:rPr>
          <w:rFonts w:ascii="Times New Roman" w:hAnsi="Times New Roman" w:cs="Times New Roman"/>
          <w:sz w:val="28"/>
          <w:szCs w:val="28"/>
        </w:rPr>
        <w:t>19.02.2020г., Образовательное учреждение Фонд «Педагогически</w:t>
      </w:r>
      <w:r w:rsidR="00D0380F" w:rsidRPr="006F2140">
        <w:rPr>
          <w:rFonts w:ascii="Times New Roman" w:hAnsi="Times New Roman" w:cs="Times New Roman"/>
          <w:sz w:val="28"/>
          <w:szCs w:val="28"/>
        </w:rPr>
        <w:t>й университет «Первое сентября».</w:t>
      </w:r>
    </w:p>
    <w:p w14:paraId="4583DCDB" w14:textId="231FB4CA" w:rsidR="00F275F3" w:rsidRPr="006F2140" w:rsidRDefault="00D0380F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6">
        <w:rPr>
          <w:rFonts w:ascii="Times New Roman" w:hAnsi="Times New Roman" w:cs="Times New Roman"/>
          <w:b/>
          <w:sz w:val="28"/>
          <w:szCs w:val="28"/>
        </w:rPr>
        <w:t>Тема:</w:t>
      </w:r>
      <w:r w:rsidR="005940F1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Pr="006F2140">
        <w:rPr>
          <w:rFonts w:ascii="Times New Roman" w:hAnsi="Times New Roman" w:cs="Times New Roman"/>
          <w:sz w:val="28"/>
          <w:szCs w:val="28"/>
        </w:rPr>
        <w:t>«</w:t>
      </w:r>
      <w:r w:rsidR="005940F1" w:rsidRPr="006F2140">
        <w:rPr>
          <w:rFonts w:ascii="Times New Roman" w:hAnsi="Times New Roman" w:cs="Times New Roman"/>
          <w:sz w:val="28"/>
          <w:szCs w:val="28"/>
        </w:rPr>
        <w:t>Психологическое сопровождение экзаменационного</w:t>
      </w:r>
      <w:r w:rsidRPr="006F2140">
        <w:rPr>
          <w:rFonts w:ascii="Times New Roman" w:hAnsi="Times New Roman" w:cs="Times New Roman"/>
          <w:sz w:val="28"/>
          <w:szCs w:val="28"/>
        </w:rPr>
        <w:t xml:space="preserve"> периода: техники и приемы»</w:t>
      </w:r>
      <w:r w:rsidR="00575F33" w:rsidRPr="006F2140">
        <w:rPr>
          <w:rFonts w:ascii="Times New Roman" w:hAnsi="Times New Roman" w:cs="Times New Roman"/>
          <w:sz w:val="28"/>
          <w:szCs w:val="28"/>
        </w:rPr>
        <w:t xml:space="preserve"> 2 ч</w:t>
      </w:r>
      <w:r w:rsidR="00F275F3" w:rsidRPr="006F2140">
        <w:rPr>
          <w:rFonts w:ascii="Times New Roman" w:hAnsi="Times New Roman" w:cs="Times New Roman"/>
          <w:sz w:val="28"/>
          <w:szCs w:val="28"/>
        </w:rPr>
        <w:t>.</w:t>
      </w:r>
    </w:p>
    <w:p w14:paraId="63B99FEC" w14:textId="09E9D960" w:rsidR="005940F1" w:rsidRPr="006F2140" w:rsidRDefault="00575F33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28.05.2021г.-08.06.2021г., Автономная некоммерческая организация дополнительного профессионального образования «Центр повышения квалификации и профессиональной переподготовки Алтай ПК».</w:t>
      </w:r>
    </w:p>
    <w:p w14:paraId="2EB51CE7" w14:textId="2BCB26F3" w:rsidR="00575F33" w:rsidRPr="006F2140" w:rsidRDefault="00575F33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6">
        <w:rPr>
          <w:rFonts w:ascii="Times New Roman" w:hAnsi="Times New Roman" w:cs="Times New Roman"/>
          <w:b/>
          <w:sz w:val="28"/>
          <w:szCs w:val="28"/>
        </w:rPr>
        <w:t>Тема:</w:t>
      </w:r>
      <w:r w:rsidRPr="006F2140">
        <w:rPr>
          <w:rFonts w:ascii="Times New Roman" w:hAnsi="Times New Roman" w:cs="Times New Roman"/>
          <w:sz w:val="28"/>
          <w:szCs w:val="28"/>
        </w:rPr>
        <w:t xml:space="preserve"> «Инклюзивное образование </w:t>
      </w:r>
      <w:proofErr w:type="gramStart"/>
      <w:r w:rsidRPr="006F21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2140">
        <w:rPr>
          <w:rFonts w:ascii="Times New Roman" w:hAnsi="Times New Roman" w:cs="Times New Roman"/>
          <w:sz w:val="28"/>
          <w:szCs w:val="28"/>
        </w:rPr>
        <w:t xml:space="preserve"> с ОВЗ в соответствии ФГОС»-72ч.</w:t>
      </w:r>
    </w:p>
    <w:p w14:paraId="3521217E" w14:textId="11CD3371" w:rsidR="00DE0801" w:rsidRPr="006F2140" w:rsidRDefault="00DE080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04.06.21-05.06.21г., Бюджетное учреждение дополнительного профессионального образования Республики Алтай «Институт повышения квалификации и профессиональной переподготовки работников образования РА».</w:t>
      </w:r>
    </w:p>
    <w:p w14:paraId="3F784612" w14:textId="31BE8E80" w:rsidR="00DE0801" w:rsidRPr="006F2140" w:rsidRDefault="00DE080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6">
        <w:rPr>
          <w:rFonts w:ascii="Times New Roman" w:hAnsi="Times New Roman" w:cs="Times New Roman"/>
          <w:b/>
          <w:sz w:val="28"/>
          <w:szCs w:val="28"/>
        </w:rPr>
        <w:t>Тема:</w:t>
      </w:r>
      <w:r w:rsidRPr="006F2140">
        <w:rPr>
          <w:rFonts w:ascii="Times New Roman" w:hAnsi="Times New Roman" w:cs="Times New Roman"/>
          <w:sz w:val="28"/>
          <w:szCs w:val="28"/>
        </w:rPr>
        <w:t xml:space="preserve"> «Основы информационных технологий для сферы образования. Дистанционный урок»,16 ч.</w:t>
      </w:r>
    </w:p>
    <w:p w14:paraId="31CC916E" w14:textId="0F909B6C" w:rsidR="006760E0" w:rsidRPr="006F2140" w:rsidRDefault="00667F5C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06.10.2022-15.10.2022</w:t>
      </w:r>
      <w:r w:rsidR="006760E0" w:rsidRPr="006F2140">
        <w:rPr>
          <w:rFonts w:ascii="Times New Roman" w:hAnsi="Times New Roman" w:cs="Times New Roman"/>
          <w:sz w:val="28"/>
          <w:szCs w:val="28"/>
        </w:rPr>
        <w:t xml:space="preserve">г., Детский нейропсихологический центр Елены </w:t>
      </w:r>
      <w:proofErr w:type="spellStart"/>
      <w:r w:rsidR="006760E0" w:rsidRPr="006F2140">
        <w:rPr>
          <w:rFonts w:ascii="Times New Roman" w:hAnsi="Times New Roman" w:cs="Times New Roman"/>
          <w:sz w:val="28"/>
          <w:szCs w:val="28"/>
        </w:rPr>
        <w:t>Лаштабега</w:t>
      </w:r>
      <w:proofErr w:type="spellEnd"/>
      <w:r w:rsidR="006760E0" w:rsidRPr="006F2140">
        <w:rPr>
          <w:rFonts w:ascii="Times New Roman" w:hAnsi="Times New Roman" w:cs="Times New Roman"/>
          <w:sz w:val="28"/>
          <w:szCs w:val="28"/>
        </w:rPr>
        <w:t xml:space="preserve"> г. Москва, ш. Варшавское, д. 133 </w:t>
      </w:r>
    </w:p>
    <w:p w14:paraId="384CA554" w14:textId="50FB6CB9" w:rsidR="00DE0801" w:rsidRPr="006F2140" w:rsidRDefault="00DE0801" w:rsidP="006F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8B6">
        <w:rPr>
          <w:rFonts w:ascii="Times New Roman" w:hAnsi="Times New Roman" w:cs="Times New Roman"/>
          <w:b/>
          <w:sz w:val="28"/>
          <w:szCs w:val="28"/>
        </w:rPr>
        <w:t>Тема</w:t>
      </w:r>
      <w:r w:rsidR="00804140" w:rsidRPr="006178B6">
        <w:rPr>
          <w:rFonts w:ascii="Times New Roman" w:hAnsi="Times New Roman" w:cs="Times New Roman"/>
          <w:b/>
          <w:sz w:val="28"/>
          <w:szCs w:val="28"/>
        </w:rPr>
        <w:t>:</w:t>
      </w:r>
      <w:r w:rsidR="00804140" w:rsidRPr="006F2140">
        <w:rPr>
          <w:rFonts w:ascii="Times New Roman" w:hAnsi="Times New Roman" w:cs="Times New Roman"/>
          <w:sz w:val="28"/>
          <w:szCs w:val="28"/>
        </w:rPr>
        <w:t xml:space="preserve"> «Основы нейропсихологии</w:t>
      </w:r>
      <w:r w:rsidR="00667F5C" w:rsidRPr="006F2140">
        <w:rPr>
          <w:rFonts w:ascii="Times New Roman" w:hAnsi="Times New Roman" w:cs="Times New Roman"/>
          <w:sz w:val="28"/>
          <w:szCs w:val="28"/>
        </w:rPr>
        <w:t xml:space="preserve"> за 10 дней</w:t>
      </w:r>
      <w:r w:rsidR="00804140" w:rsidRPr="006F2140">
        <w:rPr>
          <w:rFonts w:ascii="Times New Roman" w:hAnsi="Times New Roman" w:cs="Times New Roman"/>
          <w:sz w:val="28"/>
          <w:szCs w:val="28"/>
        </w:rPr>
        <w:t>»</w:t>
      </w:r>
      <w:r w:rsidR="006760E0" w:rsidRPr="006F2140">
        <w:rPr>
          <w:rFonts w:ascii="Times New Roman" w:hAnsi="Times New Roman" w:cs="Times New Roman"/>
          <w:sz w:val="28"/>
          <w:szCs w:val="28"/>
        </w:rPr>
        <w:t>.</w:t>
      </w:r>
    </w:p>
    <w:p w14:paraId="532B9FAF" w14:textId="69291F8E" w:rsidR="00F275F3" w:rsidRPr="006F2140" w:rsidRDefault="00B34113" w:rsidP="006F21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140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особенностях организации и об особенностях субъ</w:t>
      </w:r>
      <w:r w:rsidR="00691138" w:rsidRPr="006F2140">
        <w:rPr>
          <w:rFonts w:ascii="Times New Roman" w:hAnsi="Times New Roman" w:cs="Times New Roman"/>
          <w:b/>
          <w:sz w:val="28"/>
          <w:szCs w:val="28"/>
        </w:rPr>
        <w:t>ектов образовательных отношений, включенных в программ</w:t>
      </w:r>
      <w:r w:rsidR="00C661E0" w:rsidRPr="006F2140">
        <w:rPr>
          <w:rFonts w:ascii="Times New Roman" w:hAnsi="Times New Roman" w:cs="Times New Roman"/>
          <w:b/>
          <w:sz w:val="28"/>
          <w:szCs w:val="28"/>
        </w:rPr>
        <w:t>у профессиональной деятельности</w:t>
      </w:r>
      <w:r w:rsidR="00F275F3" w:rsidRPr="006F2140">
        <w:rPr>
          <w:rFonts w:ascii="Times New Roman" w:hAnsi="Times New Roman" w:cs="Times New Roman"/>
          <w:b/>
          <w:sz w:val="28"/>
          <w:szCs w:val="28"/>
        </w:rPr>
        <w:t>.</w:t>
      </w:r>
    </w:p>
    <w:p w14:paraId="1876D742" w14:textId="77777777" w:rsidR="00842864" w:rsidRDefault="00C61294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140">
        <w:rPr>
          <w:rFonts w:ascii="Times New Roman" w:hAnsi="Times New Roman" w:cs="Times New Roman"/>
          <w:sz w:val="28"/>
          <w:szCs w:val="28"/>
        </w:rPr>
        <w:t>Я работаю</w:t>
      </w:r>
      <w:r w:rsidR="009C0839" w:rsidRPr="006F2140">
        <w:rPr>
          <w:rFonts w:ascii="Times New Roman" w:hAnsi="Times New Roman" w:cs="Times New Roman"/>
          <w:sz w:val="28"/>
          <w:szCs w:val="28"/>
        </w:rPr>
        <w:t xml:space="preserve"> педагогом –</w:t>
      </w:r>
      <w:r w:rsidR="00F66162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9C0839" w:rsidRPr="006F2140">
        <w:rPr>
          <w:rFonts w:ascii="Times New Roman" w:hAnsi="Times New Roman" w:cs="Times New Roman"/>
          <w:sz w:val="28"/>
          <w:szCs w:val="28"/>
        </w:rPr>
        <w:t xml:space="preserve">психологом </w:t>
      </w:r>
      <w:r w:rsidR="00F66162" w:rsidRPr="006F2140">
        <w:rPr>
          <w:rFonts w:ascii="Times New Roman" w:hAnsi="Times New Roman" w:cs="Times New Roman"/>
          <w:sz w:val="28"/>
          <w:szCs w:val="28"/>
        </w:rPr>
        <w:t xml:space="preserve">в </w:t>
      </w:r>
      <w:r w:rsidR="000D5576" w:rsidRPr="006F2140">
        <w:rPr>
          <w:rFonts w:ascii="Times New Roman" w:hAnsi="Times New Roman" w:cs="Times New Roman"/>
          <w:sz w:val="28"/>
          <w:szCs w:val="28"/>
        </w:rPr>
        <w:t xml:space="preserve">МБОУ </w:t>
      </w:r>
      <w:r w:rsidR="00F66162" w:rsidRPr="006F21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940F1" w:rsidRPr="006F2140"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 w:rsidR="005940F1" w:rsidRPr="006F2140">
        <w:rPr>
          <w:rFonts w:ascii="Times New Roman" w:hAnsi="Times New Roman" w:cs="Times New Roman"/>
          <w:sz w:val="28"/>
          <w:szCs w:val="28"/>
        </w:rPr>
        <w:t xml:space="preserve"> СОШ им.</w:t>
      </w:r>
      <w:r w:rsidR="00575F33" w:rsidRPr="006F2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0F1" w:rsidRPr="006F2140">
        <w:rPr>
          <w:rFonts w:ascii="Times New Roman" w:hAnsi="Times New Roman" w:cs="Times New Roman"/>
          <w:sz w:val="28"/>
          <w:szCs w:val="28"/>
        </w:rPr>
        <w:t>А.Г.Калкина</w:t>
      </w:r>
      <w:proofErr w:type="spellEnd"/>
      <w:r w:rsidR="005940F1" w:rsidRPr="006F2140">
        <w:rPr>
          <w:rFonts w:ascii="Times New Roman" w:hAnsi="Times New Roman" w:cs="Times New Roman"/>
          <w:sz w:val="28"/>
          <w:szCs w:val="28"/>
        </w:rPr>
        <w:t>»</w:t>
      </w:r>
      <w:r w:rsidR="000D5576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A23068" w:rsidRPr="006F2140">
        <w:rPr>
          <w:rFonts w:ascii="Times New Roman" w:hAnsi="Times New Roman" w:cs="Times New Roman"/>
          <w:sz w:val="28"/>
          <w:szCs w:val="28"/>
        </w:rPr>
        <w:t>(полное наименование</w:t>
      </w:r>
      <w:r w:rsidR="00575F33" w:rsidRPr="006F214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23068" w:rsidRPr="006F2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3068" w:rsidRPr="006F2140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0028A1" w:rsidRPr="006F2140">
        <w:rPr>
          <w:rFonts w:ascii="Times New Roman" w:hAnsi="Times New Roman" w:cs="Times New Roman"/>
          <w:sz w:val="28"/>
          <w:szCs w:val="28"/>
        </w:rPr>
        <w:t>общеобразовательное учреждение «</w:t>
      </w:r>
      <w:proofErr w:type="spellStart"/>
      <w:r w:rsidR="000028A1" w:rsidRPr="006F2140"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 w:rsidR="000028A1" w:rsidRPr="006F2140">
        <w:rPr>
          <w:rFonts w:ascii="Times New Roman" w:hAnsi="Times New Roman" w:cs="Times New Roman"/>
          <w:sz w:val="28"/>
          <w:szCs w:val="28"/>
        </w:rPr>
        <w:t xml:space="preserve"> с</w:t>
      </w:r>
      <w:r w:rsidR="00A23068" w:rsidRPr="006F2140">
        <w:rPr>
          <w:rFonts w:ascii="Times New Roman" w:hAnsi="Times New Roman" w:cs="Times New Roman"/>
          <w:sz w:val="28"/>
          <w:szCs w:val="28"/>
        </w:rPr>
        <w:t>редняя общеобразовательная шк</w:t>
      </w:r>
      <w:r w:rsidR="000028A1" w:rsidRPr="006F2140">
        <w:rPr>
          <w:rFonts w:ascii="Times New Roman" w:hAnsi="Times New Roman" w:cs="Times New Roman"/>
          <w:sz w:val="28"/>
          <w:szCs w:val="28"/>
        </w:rPr>
        <w:t xml:space="preserve">ола им. </w:t>
      </w:r>
      <w:proofErr w:type="spellStart"/>
      <w:r w:rsidR="000028A1" w:rsidRPr="006F2140">
        <w:rPr>
          <w:rFonts w:ascii="Times New Roman" w:hAnsi="Times New Roman" w:cs="Times New Roman"/>
          <w:sz w:val="28"/>
          <w:szCs w:val="28"/>
        </w:rPr>
        <w:t>А.Г.Калкина</w:t>
      </w:r>
      <w:proofErr w:type="spellEnd"/>
      <w:r w:rsidR="00A23068" w:rsidRPr="006F2140">
        <w:rPr>
          <w:rFonts w:ascii="Times New Roman" w:hAnsi="Times New Roman" w:cs="Times New Roman"/>
          <w:sz w:val="28"/>
          <w:szCs w:val="28"/>
        </w:rPr>
        <w:t xml:space="preserve">) </w:t>
      </w:r>
      <w:r w:rsidR="000D5576" w:rsidRPr="006F2140">
        <w:rPr>
          <w:rFonts w:ascii="Times New Roman" w:hAnsi="Times New Roman" w:cs="Times New Roman"/>
          <w:sz w:val="28"/>
          <w:szCs w:val="28"/>
        </w:rPr>
        <w:t xml:space="preserve">с </w:t>
      </w:r>
      <w:r w:rsidR="00575F33" w:rsidRPr="006F2140">
        <w:rPr>
          <w:rFonts w:ascii="Times New Roman" w:hAnsi="Times New Roman" w:cs="Times New Roman"/>
          <w:sz w:val="28"/>
          <w:szCs w:val="28"/>
        </w:rPr>
        <w:t>1 сентября</w:t>
      </w:r>
      <w:r w:rsidR="000520B3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575F33" w:rsidRPr="006F2140">
        <w:rPr>
          <w:rFonts w:ascii="Times New Roman" w:hAnsi="Times New Roman" w:cs="Times New Roman"/>
          <w:sz w:val="28"/>
          <w:szCs w:val="28"/>
        </w:rPr>
        <w:t>2021</w:t>
      </w:r>
      <w:r w:rsidR="000D5576" w:rsidRPr="006F2140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  <w:r w:rsidRPr="006F2140">
        <w:rPr>
          <w:rFonts w:ascii="Times New Roman" w:hAnsi="Times New Roman" w:cs="Times New Roman"/>
          <w:sz w:val="28"/>
          <w:szCs w:val="28"/>
        </w:rPr>
        <w:t xml:space="preserve"> В школе реализуются программы начального общего, основного общего, среднего общего образования, программы внеурочной деятельности и программы дополнительного образования</w:t>
      </w:r>
      <w:r w:rsidR="00F55083" w:rsidRPr="006F2140">
        <w:rPr>
          <w:rFonts w:ascii="Times New Roman" w:hAnsi="Times New Roman" w:cs="Times New Roman"/>
          <w:sz w:val="28"/>
          <w:szCs w:val="28"/>
        </w:rPr>
        <w:t>.</w:t>
      </w:r>
    </w:p>
    <w:p w14:paraId="6B01F30C" w14:textId="63E1773A" w:rsidR="00F66162" w:rsidRPr="006F2140" w:rsidRDefault="00842864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</w:t>
      </w:r>
      <w:r w:rsidR="00264C72">
        <w:rPr>
          <w:rFonts w:ascii="Times New Roman" w:hAnsi="Times New Roman" w:cs="Times New Roman"/>
          <w:sz w:val="28"/>
          <w:szCs w:val="28"/>
        </w:rPr>
        <w:t xml:space="preserve">тся работа с воспитанниками структурного подразделения при МБОУ </w:t>
      </w:r>
      <w:r w:rsidR="00264C7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64C72"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 w:rsidR="00264C72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264C72">
        <w:rPr>
          <w:rFonts w:ascii="Times New Roman" w:hAnsi="Times New Roman" w:cs="Times New Roman"/>
          <w:sz w:val="28"/>
          <w:szCs w:val="28"/>
        </w:rPr>
        <w:t>им.А.Г.Калкина</w:t>
      </w:r>
      <w:proofErr w:type="spellEnd"/>
      <w:r w:rsidR="00264C72">
        <w:rPr>
          <w:rFonts w:ascii="Times New Roman" w:hAnsi="Times New Roman" w:cs="Times New Roman"/>
          <w:sz w:val="28"/>
          <w:szCs w:val="28"/>
        </w:rPr>
        <w:t>» детский сад «Амаду».</w:t>
      </w:r>
    </w:p>
    <w:p w14:paraId="72AF9EB6" w14:textId="662FA0EB" w:rsidR="000028A1" w:rsidRPr="006F2140" w:rsidRDefault="00842864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 Республика А</w:t>
      </w:r>
      <w:r w:rsidR="000028A1" w:rsidRPr="006F2140">
        <w:rPr>
          <w:rFonts w:ascii="Times New Roman" w:hAnsi="Times New Roman" w:cs="Times New Roman"/>
          <w:sz w:val="28"/>
          <w:szCs w:val="28"/>
        </w:rPr>
        <w:t xml:space="preserve">лтай, </w:t>
      </w:r>
      <w:proofErr w:type="spellStart"/>
      <w:r w:rsidR="000028A1" w:rsidRPr="006F2140"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 w:rsidR="000028A1" w:rsidRPr="006F2140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="000028A1" w:rsidRPr="006F214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028A1" w:rsidRPr="006F214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028A1" w:rsidRPr="006F2140">
        <w:rPr>
          <w:rFonts w:ascii="Times New Roman" w:hAnsi="Times New Roman" w:cs="Times New Roman"/>
          <w:sz w:val="28"/>
          <w:szCs w:val="28"/>
        </w:rPr>
        <w:t>аспарта</w:t>
      </w:r>
      <w:proofErr w:type="spellEnd"/>
      <w:r w:rsidR="000028A1" w:rsidRPr="006F21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28A1" w:rsidRPr="006F2140">
        <w:rPr>
          <w:rFonts w:ascii="Times New Roman" w:hAnsi="Times New Roman" w:cs="Times New Roman"/>
          <w:sz w:val="28"/>
          <w:szCs w:val="28"/>
        </w:rPr>
        <w:t>ул.Куюкова</w:t>
      </w:r>
      <w:proofErr w:type="spellEnd"/>
      <w:r w:rsidR="000028A1" w:rsidRPr="006F2140">
        <w:rPr>
          <w:rFonts w:ascii="Times New Roman" w:hAnsi="Times New Roman" w:cs="Times New Roman"/>
          <w:sz w:val="28"/>
          <w:szCs w:val="28"/>
        </w:rPr>
        <w:t>, д.62;</w:t>
      </w:r>
    </w:p>
    <w:p w14:paraId="7E72C3DA" w14:textId="54605F9B" w:rsidR="000028A1" w:rsidRPr="006F2140" w:rsidRDefault="000028A1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Индекс: 649741;</w:t>
      </w:r>
    </w:p>
    <w:p w14:paraId="13D072D1" w14:textId="104090A2" w:rsidR="000028A1" w:rsidRPr="00B86C42" w:rsidRDefault="000028A1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Телефон: </w:t>
      </w:r>
      <w:hyperlink r:id="rId9" w:history="1">
        <w:r w:rsidRPr="00B86C4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+7 (388) 462-45-13</w:t>
        </w:r>
      </w:hyperlink>
      <w:r w:rsidRPr="00B86C42">
        <w:rPr>
          <w:rFonts w:ascii="Times New Roman" w:hAnsi="Times New Roman" w:cs="Times New Roman"/>
          <w:sz w:val="28"/>
          <w:szCs w:val="28"/>
        </w:rPr>
        <w:t>, </w:t>
      </w:r>
      <w:hyperlink r:id="rId10" w:history="1">
        <w:r w:rsidRPr="00B86C4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+7 (388) 462-20-84</w:t>
        </w:r>
      </w:hyperlink>
      <w:r w:rsidRPr="00B86C42">
        <w:rPr>
          <w:rFonts w:ascii="Times New Roman" w:hAnsi="Times New Roman" w:cs="Times New Roman"/>
          <w:sz w:val="28"/>
          <w:szCs w:val="28"/>
        </w:rPr>
        <w:t>;</w:t>
      </w:r>
    </w:p>
    <w:p w14:paraId="28F6CD9F" w14:textId="60615216" w:rsidR="000028A1" w:rsidRPr="00B86C42" w:rsidRDefault="000028A1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42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B86C4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86C42">
        <w:rPr>
          <w:rFonts w:ascii="Times New Roman" w:hAnsi="Times New Roman" w:cs="Times New Roman"/>
          <w:sz w:val="28"/>
          <w:szCs w:val="28"/>
        </w:rPr>
        <w:t>: </w:t>
      </w:r>
      <w:hyperlink r:id="rId11" w:history="1">
        <w:r w:rsidRPr="00B86C4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paspartaschool@yandex.ru</w:t>
        </w:r>
      </w:hyperlink>
    </w:p>
    <w:p w14:paraId="37A15D85" w14:textId="77777777" w:rsidR="000028A1" w:rsidRPr="006F2140" w:rsidRDefault="000028A1" w:rsidP="006F21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7A5D2" w14:textId="0B923800" w:rsidR="0073095E" w:rsidRPr="006F2140" w:rsidRDefault="0073095E" w:rsidP="006F21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140">
        <w:rPr>
          <w:rFonts w:ascii="Times New Roman" w:hAnsi="Times New Roman" w:cs="Times New Roman"/>
          <w:b/>
          <w:sz w:val="28"/>
          <w:szCs w:val="28"/>
        </w:rPr>
        <w:t>Сведения о цел</w:t>
      </w:r>
      <w:r w:rsidR="00F275F3" w:rsidRPr="006F2140">
        <w:rPr>
          <w:rFonts w:ascii="Times New Roman" w:hAnsi="Times New Roman" w:cs="Times New Roman"/>
          <w:b/>
          <w:sz w:val="28"/>
          <w:szCs w:val="28"/>
        </w:rPr>
        <w:t>и</w:t>
      </w:r>
      <w:r w:rsidRPr="006F2140">
        <w:rPr>
          <w:rFonts w:ascii="Times New Roman" w:hAnsi="Times New Roman" w:cs="Times New Roman"/>
          <w:b/>
          <w:sz w:val="28"/>
          <w:szCs w:val="28"/>
        </w:rPr>
        <w:t xml:space="preserve">, задачах и основных направлениях профессиональной деятельности </w:t>
      </w:r>
      <w:r w:rsidR="00C661E0" w:rsidRPr="006F2140">
        <w:rPr>
          <w:rFonts w:ascii="Times New Roman" w:hAnsi="Times New Roman" w:cs="Times New Roman"/>
          <w:b/>
          <w:sz w:val="28"/>
          <w:szCs w:val="28"/>
        </w:rPr>
        <w:t>Саниной А.В</w:t>
      </w:r>
      <w:r w:rsidR="00575F33" w:rsidRPr="006F2140">
        <w:rPr>
          <w:rFonts w:ascii="Times New Roman" w:hAnsi="Times New Roman" w:cs="Times New Roman"/>
          <w:b/>
          <w:sz w:val="28"/>
          <w:szCs w:val="28"/>
        </w:rPr>
        <w:t>.</w:t>
      </w:r>
    </w:p>
    <w:p w14:paraId="44B07BDA" w14:textId="77777777" w:rsidR="00C661E0" w:rsidRPr="006F2140" w:rsidRDefault="00C661E0" w:rsidP="00F94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В соответствии с профессиональным стандартом «Педагог-психолог», утвержденным приказом Минтруда России от 24 июля 2015 г. № 514 основными целями моей деятельности в школе является:</w:t>
      </w:r>
    </w:p>
    <w:p w14:paraId="418C3DC6" w14:textId="77777777" w:rsidR="00C661E0" w:rsidRPr="006F2140" w:rsidRDefault="00C661E0" w:rsidP="00F94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всех участников образовательного процесса.</w:t>
      </w:r>
    </w:p>
    <w:p w14:paraId="3C2ABE21" w14:textId="77777777" w:rsidR="00C661E0" w:rsidRPr="006F2140" w:rsidRDefault="00C661E0" w:rsidP="00F94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Сохранение и укрепление психологического здоровья ребенка, создание благоприятных условий для развития личности, индивидуальности, способности к саморазвитию, профессиональному и жизненному самоопределению.</w:t>
      </w:r>
    </w:p>
    <w:p w14:paraId="4ECCD2BA" w14:textId="77777777" w:rsidR="00C661E0" w:rsidRPr="006F2140" w:rsidRDefault="00C661E0" w:rsidP="00F94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Приоритетные направления работы: </w:t>
      </w:r>
    </w:p>
    <w:p w14:paraId="22BD0223" w14:textId="77777777" w:rsidR="00C661E0" w:rsidRPr="006F2140" w:rsidRDefault="00C661E0" w:rsidP="00F94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•</w:t>
      </w:r>
      <w:r w:rsidRPr="006F2140">
        <w:rPr>
          <w:rFonts w:ascii="Times New Roman" w:hAnsi="Times New Roman" w:cs="Times New Roman"/>
          <w:sz w:val="28"/>
          <w:szCs w:val="28"/>
        </w:rPr>
        <w:tab/>
        <w:t>Психологическое сопровождение учащихся на этапе адаптации.</w:t>
      </w:r>
    </w:p>
    <w:p w14:paraId="4807C704" w14:textId="77777777" w:rsidR="00C661E0" w:rsidRPr="006F2140" w:rsidRDefault="00C661E0" w:rsidP="00F94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•</w:t>
      </w:r>
      <w:r w:rsidRPr="006F2140">
        <w:rPr>
          <w:rFonts w:ascii="Times New Roman" w:hAnsi="Times New Roman" w:cs="Times New Roman"/>
          <w:sz w:val="28"/>
          <w:szCs w:val="28"/>
        </w:rPr>
        <w:tab/>
        <w:t>Психологическое сопровождение учащихся «группы риска».</w:t>
      </w:r>
    </w:p>
    <w:p w14:paraId="6D6AB72C" w14:textId="77777777" w:rsidR="00C661E0" w:rsidRPr="006F2140" w:rsidRDefault="00C661E0" w:rsidP="00F94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•</w:t>
      </w:r>
      <w:r w:rsidRPr="006F2140">
        <w:rPr>
          <w:rFonts w:ascii="Times New Roman" w:hAnsi="Times New Roman" w:cs="Times New Roman"/>
          <w:sz w:val="28"/>
          <w:szCs w:val="28"/>
        </w:rPr>
        <w:tab/>
        <w:t>Психолого-педагогическое сопровождение ЕГЭ и ГИА.</w:t>
      </w:r>
    </w:p>
    <w:p w14:paraId="32020134" w14:textId="77777777" w:rsidR="00C661E0" w:rsidRPr="006F2140" w:rsidRDefault="00C661E0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•</w:t>
      </w:r>
      <w:r w:rsidRPr="006F2140">
        <w:rPr>
          <w:rFonts w:ascii="Times New Roman" w:hAnsi="Times New Roman" w:cs="Times New Roman"/>
          <w:sz w:val="28"/>
          <w:szCs w:val="28"/>
        </w:rPr>
        <w:tab/>
        <w:t xml:space="preserve">Психолого-педагогическое сопровождение педагогов ОУ. </w:t>
      </w:r>
    </w:p>
    <w:p w14:paraId="448D8937" w14:textId="77777777" w:rsidR="000028A1" w:rsidRPr="006F2140" w:rsidRDefault="00C661E0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•</w:t>
      </w:r>
      <w:r w:rsidRPr="006F2140">
        <w:rPr>
          <w:rFonts w:ascii="Times New Roman" w:hAnsi="Times New Roman" w:cs="Times New Roman"/>
          <w:sz w:val="28"/>
          <w:szCs w:val="28"/>
        </w:rPr>
        <w:tab/>
        <w:t xml:space="preserve">Создание и обеспечение психологических условий для сохранения </w:t>
      </w:r>
      <w:r w:rsidR="000028A1" w:rsidRPr="006F214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11F5093A" w14:textId="18D634DF" w:rsidR="00C661E0" w:rsidRPr="006F2140" w:rsidRDefault="000028A1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61E0" w:rsidRPr="006F2140">
        <w:rPr>
          <w:rFonts w:ascii="Times New Roman" w:hAnsi="Times New Roman" w:cs="Times New Roman"/>
          <w:sz w:val="28"/>
          <w:szCs w:val="28"/>
        </w:rPr>
        <w:t>здоровья и развитие личности учащихся.</w:t>
      </w:r>
    </w:p>
    <w:p w14:paraId="3481D0FA" w14:textId="6B028AA0" w:rsidR="00F21E7E" w:rsidRPr="006F2140" w:rsidRDefault="007B3E5B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Для</w:t>
      </w:r>
      <w:r w:rsidR="00C661E0" w:rsidRPr="006F2140">
        <w:rPr>
          <w:rFonts w:ascii="Times New Roman" w:hAnsi="Times New Roman" w:cs="Times New Roman"/>
          <w:sz w:val="28"/>
          <w:szCs w:val="28"/>
        </w:rPr>
        <w:t xml:space="preserve"> достижения </w:t>
      </w:r>
      <w:r w:rsidR="001D38BE" w:rsidRPr="006F2140">
        <w:rPr>
          <w:rFonts w:ascii="Times New Roman" w:hAnsi="Times New Roman" w:cs="Times New Roman"/>
          <w:sz w:val="28"/>
          <w:szCs w:val="28"/>
        </w:rPr>
        <w:t xml:space="preserve"> цели </w:t>
      </w:r>
      <w:r w:rsidR="004C485D" w:rsidRPr="006F2140">
        <w:rPr>
          <w:rFonts w:ascii="Times New Roman" w:hAnsi="Times New Roman" w:cs="Times New Roman"/>
          <w:sz w:val="28"/>
          <w:szCs w:val="28"/>
        </w:rPr>
        <w:t>мной</w:t>
      </w:r>
      <w:r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C04CE6" w:rsidRPr="006F2140">
        <w:rPr>
          <w:rFonts w:ascii="Times New Roman" w:hAnsi="Times New Roman" w:cs="Times New Roman"/>
          <w:sz w:val="28"/>
          <w:szCs w:val="28"/>
        </w:rPr>
        <w:t>решаются следующие задачи:</w:t>
      </w:r>
    </w:p>
    <w:p w14:paraId="733AE4B4" w14:textId="0F1B1333" w:rsidR="00F21E7E" w:rsidRPr="006F2140" w:rsidRDefault="00F21E7E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Психолого-педагогическ</w:t>
      </w:r>
      <w:r w:rsidR="00CB2387" w:rsidRPr="006F2140">
        <w:rPr>
          <w:rFonts w:ascii="Times New Roman" w:hAnsi="Times New Roman" w:cs="Times New Roman"/>
          <w:sz w:val="28"/>
          <w:szCs w:val="28"/>
        </w:rPr>
        <w:t>ое и методическое сопровождение</w:t>
      </w:r>
      <w:r w:rsidR="004C485D" w:rsidRPr="006F2140">
        <w:rPr>
          <w:rFonts w:ascii="Times New Roman" w:hAnsi="Times New Roman" w:cs="Times New Roman"/>
          <w:sz w:val="28"/>
          <w:szCs w:val="28"/>
        </w:rPr>
        <w:t xml:space="preserve"> реализации основных и дополнительных образовательных программ. Я формирую и реализовываю планы развивающей работы с </w:t>
      </w:r>
      <w:proofErr w:type="gramStart"/>
      <w:r w:rsidR="004C485D" w:rsidRPr="006F214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C485D" w:rsidRPr="006F2140">
        <w:rPr>
          <w:rFonts w:ascii="Times New Roman" w:hAnsi="Times New Roman" w:cs="Times New Roman"/>
          <w:sz w:val="28"/>
          <w:szCs w:val="28"/>
        </w:rPr>
        <w:t xml:space="preserve"> с учетом их индивидуально – психологических особенностей. </w:t>
      </w:r>
      <w:proofErr w:type="gramStart"/>
      <w:r w:rsidR="004C485D" w:rsidRPr="006F2140">
        <w:rPr>
          <w:rFonts w:ascii="Times New Roman" w:hAnsi="Times New Roman" w:cs="Times New Roman"/>
          <w:sz w:val="28"/>
          <w:szCs w:val="28"/>
        </w:rPr>
        <w:t>Разрабатываю программы развития УУД обучающихся, коррекционные программы для детей, нуждающихся в особом внимании педагога – психолога.</w:t>
      </w:r>
      <w:proofErr w:type="gramEnd"/>
    </w:p>
    <w:p w14:paraId="3564BE15" w14:textId="0D18D8DA" w:rsidR="00CB2387" w:rsidRPr="006F2140" w:rsidRDefault="00CB2387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lastRenderedPageBreak/>
        <w:t>Психологическая экспертиза (оценка) комфортности</w:t>
      </w:r>
      <w:r w:rsidR="004C485D" w:rsidRPr="006F2140">
        <w:rPr>
          <w:rFonts w:ascii="Times New Roman" w:hAnsi="Times New Roman" w:cs="Times New Roman"/>
          <w:sz w:val="28"/>
          <w:szCs w:val="28"/>
        </w:rPr>
        <w:t xml:space="preserve">. Оцениваю степень безопасности и комфортности образовательной среды, консультирую педагогов при выборе образовательных технологий с учетом индивидуально – психологических особенностей обучающихся. </w:t>
      </w:r>
    </w:p>
    <w:p w14:paraId="74DD0CA8" w14:textId="0D38B7CF" w:rsidR="00C60C58" w:rsidRPr="006F2140" w:rsidRDefault="00CB2387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Психологическое консультирование</w:t>
      </w:r>
      <w:r w:rsidR="004C485D" w:rsidRPr="006F2140">
        <w:rPr>
          <w:rFonts w:ascii="Times New Roman" w:hAnsi="Times New Roman" w:cs="Times New Roman"/>
          <w:sz w:val="28"/>
          <w:szCs w:val="28"/>
        </w:rPr>
        <w:t xml:space="preserve">. </w:t>
      </w:r>
      <w:r w:rsidR="00A06876" w:rsidRPr="006F2140">
        <w:rPr>
          <w:rFonts w:ascii="Times New Roman" w:hAnsi="Times New Roman" w:cs="Times New Roman"/>
          <w:sz w:val="28"/>
          <w:szCs w:val="28"/>
        </w:rPr>
        <w:t xml:space="preserve">Ежедневно провожу консультации для </w:t>
      </w:r>
      <w:proofErr w:type="gramStart"/>
      <w:r w:rsidR="00A06876" w:rsidRPr="006F21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06876" w:rsidRPr="006F2140">
        <w:rPr>
          <w:rFonts w:ascii="Times New Roman" w:hAnsi="Times New Roman" w:cs="Times New Roman"/>
          <w:sz w:val="28"/>
          <w:szCs w:val="28"/>
        </w:rPr>
        <w:t xml:space="preserve"> по проблемам самоопределения, личностным проблемам, вопросам взаимоотношения в коллективе. Не забываю и о педагогах, ко</w:t>
      </w:r>
      <w:r w:rsidR="00D7459F" w:rsidRPr="006F2140">
        <w:rPr>
          <w:rFonts w:ascii="Times New Roman" w:hAnsi="Times New Roman" w:cs="Times New Roman"/>
          <w:sz w:val="28"/>
          <w:szCs w:val="28"/>
        </w:rPr>
        <w:t>нсультирую их по взаимоотношениям</w:t>
      </w:r>
      <w:r w:rsidR="00A06876" w:rsidRPr="006F2140">
        <w:rPr>
          <w:rFonts w:ascii="Times New Roman" w:hAnsi="Times New Roman" w:cs="Times New Roman"/>
          <w:sz w:val="28"/>
          <w:szCs w:val="28"/>
        </w:rPr>
        <w:t xml:space="preserve"> в трудовом коллективе, по разработке индивидуальных программ сопровождения и другим профессиональным вопросам. </w:t>
      </w:r>
    </w:p>
    <w:p w14:paraId="5F3B91D9" w14:textId="4B35DAFE" w:rsidR="00CB2387" w:rsidRPr="006F2140" w:rsidRDefault="00CB2387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Коррекционно-развивающая работа с детьми</w:t>
      </w:r>
      <w:r w:rsidR="00A06876" w:rsidRPr="006F2140">
        <w:rPr>
          <w:rFonts w:ascii="Times New Roman" w:hAnsi="Times New Roman" w:cs="Times New Roman"/>
          <w:sz w:val="28"/>
          <w:szCs w:val="28"/>
        </w:rPr>
        <w:t xml:space="preserve">. </w:t>
      </w:r>
      <w:r w:rsidR="00A06876" w:rsidRPr="006F2140">
        <w:rPr>
          <w:rFonts w:ascii="Times New Roman" w:hAnsi="Times New Roman" w:cs="Times New Roman"/>
          <w:sz w:val="28"/>
          <w:szCs w:val="28"/>
        </w:rPr>
        <w:tab/>
        <w:t>Разрабатываю и реализую</w:t>
      </w:r>
      <w:r w:rsidR="00D7459F" w:rsidRPr="006F2140">
        <w:rPr>
          <w:rFonts w:ascii="Times New Roman" w:hAnsi="Times New Roman" w:cs="Times New Roman"/>
          <w:sz w:val="28"/>
          <w:szCs w:val="28"/>
        </w:rPr>
        <w:t xml:space="preserve"> планы проведения коррекционно-</w:t>
      </w:r>
      <w:r w:rsidR="00A06876" w:rsidRPr="006F2140">
        <w:rPr>
          <w:rFonts w:ascii="Times New Roman" w:hAnsi="Times New Roman" w:cs="Times New Roman"/>
          <w:sz w:val="28"/>
          <w:szCs w:val="28"/>
        </w:rPr>
        <w:t>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</w:r>
      <w:r w:rsidR="000028A1" w:rsidRPr="006F2140">
        <w:rPr>
          <w:rFonts w:ascii="Times New Roman" w:hAnsi="Times New Roman" w:cs="Times New Roman"/>
          <w:sz w:val="28"/>
          <w:szCs w:val="28"/>
        </w:rPr>
        <w:t>.</w:t>
      </w:r>
    </w:p>
    <w:p w14:paraId="0B5725C0" w14:textId="423CA49B" w:rsidR="00CB2387" w:rsidRPr="006F2140" w:rsidRDefault="002C2617" w:rsidP="00925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Психологическая диагностика</w:t>
      </w:r>
      <w:r w:rsidR="00A06876" w:rsidRPr="006F2140">
        <w:rPr>
          <w:rFonts w:ascii="Times New Roman" w:hAnsi="Times New Roman" w:cs="Times New Roman"/>
          <w:sz w:val="28"/>
          <w:szCs w:val="28"/>
        </w:rPr>
        <w:t xml:space="preserve">. По запросу провожу необходимую диагностику с детьми, нуждающимися в особом внимании педагога </w:t>
      </w:r>
      <w:proofErr w:type="gramStart"/>
      <w:r w:rsidR="00A06876" w:rsidRPr="006F214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A06876" w:rsidRPr="006F2140">
        <w:rPr>
          <w:rFonts w:ascii="Times New Roman" w:hAnsi="Times New Roman" w:cs="Times New Roman"/>
          <w:sz w:val="28"/>
          <w:szCs w:val="28"/>
        </w:rPr>
        <w:t xml:space="preserve">сихолога. </w:t>
      </w:r>
      <w:r w:rsidR="0092573E">
        <w:rPr>
          <w:rFonts w:ascii="Times New Roman" w:hAnsi="Times New Roman" w:cs="Times New Roman"/>
          <w:sz w:val="28"/>
          <w:szCs w:val="28"/>
        </w:rPr>
        <w:t xml:space="preserve">Провожу диагностику по профилактике суицидального поведения в 3 этапа. Раз в </w:t>
      </w:r>
      <w:r w:rsidR="0092573E" w:rsidRPr="0092573E">
        <w:rPr>
          <w:rFonts w:ascii="Times New Roman" w:hAnsi="Times New Roman" w:cs="Times New Roman"/>
          <w:sz w:val="28"/>
          <w:szCs w:val="28"/>
        </w:rPr>
        <w:t xml:space="preserve">год </w:t>
      </w:r>
      <w:r w:rsidR="0092573E">
        <w:rPr>
          <w:rFonts w:ascii="Times New Roman" w:hAnsi="Times New Roman" w:cs="Times New Roman"/>
          <w:sz w:val="28"/>
          <w:szCs w:val="28"/>
        </w:rPr>
        <w:t>на регулярно</w:t>
      </w:r>
      <w:r w:rsidR="0092573E" w:rsidRPr="0092573E">
        <w:rPr>
          <w:rFonts w:ascii="Times New Roman" w:hAnsi="Times New Roman" w:cs="Times New Roman"/>
          <w:sz w:val="28"/>
          <w:szCs w:val="28"/>
        </w:rPr>
        <w:t xml:space="preserve">й основе проводится социально-психологическое тестирование </w:t>
      </w:r>
      <w:r w:rsidR="0092573E" w:rsidRPr="009257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7 класса. Методика СПТ применяется для </w:t>
      </w:r>
      <w:r w:rsidR="0092573E" w:rsidRPr="0092573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тестирования</w:t>
      </w:r>
      <w:r w:rsidR="0092573E" w:rsidRPr="009257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лиц подросткового и юношеского возраста старше 13 </w:t>
      </w:r>
      <w:r w:rsidR="0092573E" w:rsidRPr="0092573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лет</w:t>
      </w:r>
      <w:r w:rsidR="0092573E" w:rsidRPr="009257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9257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06876" w:rsidRPr="006F2140">
        <w:rPr>
          <w:rFonts w:ascii="Times New Roman" w:hAnsi="Times New Roman" w:cs="Times New Roman"/>
          <w:sz w:val="28"/>
          <w:szCs w:val="28"/>
        </w:rPr>
        <w:t xml:space="preserve">Дважды </w:t>
      </w:r>
      <w:r w:rsidR="00FD19A5" w:rsidRPr="006F2140">
        <w:rPr>
          <w:rFonts w:ascii="Times New Roman" w:hAnsi="Times New Roman" w:cs="Times New Roman"/>
          <w:sz w:val="28"/>
          <w:szCs w:val="28"/>
        </w:rPr>
        <w:t>в</w:t>
      </w:r>
      <w:r w:rsidR="00A06876" w:rsidRPr="006F2140">
        <w:rPr>
          <w:rFonts w:ascii="Times New Roman" w:hAnsi="Times New Roman" w:cs="Times New Roman"/>
          <w:sz w:val="28"/>
          <w:szCs w:val="28"/>
        </w:rPr>
        <w:t xml:space="preserve"> год</w:t>
      </w:r>
      <w:r w:rsidR="00FD19A5" w:rsidRPr="006F2140">
        <w:rPr>
          <w:rFonts w:ascii="Times New Roman" w:hAnsi="Times New Roman" w:cs="Times New Roman"/>
          <w:sz w:val="28"/>
          <w:szCs w:val="28"/>
        </w:rPr>
        <w:t xml:space="preserve"> (октябрь, март) провожу мониторинг психического здоровья </w:t>
      </w:r>
      <w:proofErr w:type="gramStart"/>
      <w:r w:rsidR="00FD19A5" w:rsidRPr="006F21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D19A5" w:rsidRPr="006F2140">
        <w:rPr>
          <w:rFonts w:ascii="Times New Roman" w:hAnsi="Times New Roman" w:cs="Times New Roman"/>
          <w:sz w:val="28"/>
          <w:szCs w:val="28"/>
        </w:rPr>
        <w:t xml:space="preserve"> всей школы. Также диагностирую преподавателей на предмет изучения их нервно – психической устойчивости с дальнейшей выдачей рекомендаций.</w:t>
      </w:r>
    </w:p>
    <w:p w14:paraId="294FEA27" w14:textId="02464431" w:rsidR="002C2617" w:rsidRPr="006F2140" w:rsidRDefault="002C2617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Психологическое просвещение</w:t>
      </w:r>
      <w:r w:rsidR="00FD19A5" w:rsidRPr="006F2140">
        <w:rPr>
          <w:rFonts w:ascii="Times New Roman" w:hAnsi="Times New Roman" w:cs="Times New Roman"/>
          <w:sz w:val="28"/>
          <w:szCs w:val="28"/>
        </w:rPr>
        <w:t xml:space="preserve">. Провожу ознакомление педагогов, преподавателей и администрации образовательных организаций с современными исследованиями в области психологии дошкольного, младшего школьного, подросткового, юношеского возраста. </w:t>
      </w:r>
    </w:p>
    <w:p w14:paraId="79D6A4DE" w14:textId="1B519BD8" w:rsidR="002C2617" w:rsidRPr="006F2140" w:rsidRDefault="002C2617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Психо</w:t>
      </w:r>
      <w:r w:rsidR="004A0486" w:rsidRPr="006F2140">
        <w:rPr>
          <w:rFonts w:ascii="Times New Roman" w:hAnsi="Times New Roman" w:cs="Times New Roman"/>
          <w:sz w:val="28"/>
          <w:szCs w:val="28"/>
        </w:rPr>
        <w:t xml:space="preserve">логическая </w:t>
      </w:r>
      <w:r w:rsidRPr="006F2140">
        <w:rPr>
          <w:rFonts w:ascii="Times New Roman" w:hAnsi="Times New Roman" w:cs="Times New Roman"/>
          <w:sz w:val="28"/>
          <w:szCs w:val="28"/>
        </w:rPr>
        <w:t>профилактика</w:t>
      </w:r>
      <w:r w:rsidR="00FD19A5" w:rsidRPr="006F2140">
        <w:rPr>
          <w:rFonts w:ascii="Times New Roman" w:hAnsi="Times New Roman" w:cs="Times New Roman"/>
          <w:sz w:val="28"/>
          <w:szCs w:val="28"/>
        </w:rPr>
        <w:t xml:space="preserve">.  Выявление условий, неблагоприятно влияющих на развитие личности обучающихся. Разработка психологических рекомендаций по проектированию образовательной среды, комфортной и безопасной для личностного </w:t>
      </w:r>
      <w:proofErr w:type="gramStart"/>
      <w:r w:rsidR="00FD19A5" w:rsidRPr="006F2140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FD19A5" w:rsidRPr="006F2140">
        <w:rPr>
          <w:rFonts w:ascii="Times New Roman" w:hAnsi="Times New Roman" w:cs="Times New Roman"/>
          <w:sz w:val="28"/>
          <w:szCs w:val="28"/>
        </w:rPr>
        <w:t xml:space="preserve">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сфер. Разработка рекомендаций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</w:r>
    </w:p>
    <w:p w14:paraId="3A7FDC86" w14:textId="77777777" w:rsidR="002C2617" w:rsidRPr="006F2140" w:rsidRDefault="00843BE2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Повышение психолого-педагогической компетенции, через самообразование</w:t>
      </w:r>
      <w:r w:rsidR="00AD386D" w:rsidRPr="006F2140">
        <w:rPr>
          <w:rFonts w:ascii="Times New Roman" w:hAnsi="Times New Roman" w:cs="Times New Roman"/>
          <w:sz w:val="28"/>
          <w:szCs w:val="28"/>
        </w:rPr>
        <w:t xml:space="preserve"> и курсы повышения квалификации.</w:t>
      </w:r>
    </w:p>
    <w:p w14:paraId="563BCE87" w14:textId="023335CD" w:rsidR="001D38BE" w:rsidRPr="006F2140" w:rsidRDefault="00B0348C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Постоянно распространяю свой опыт профессиональной деятельности. </w:t>
      </w:r>
    </w:p>
    <w:p w14:paraId="690E7FC2" w14:textId="77777777" w:rsidR="000028A1" w:rsidRPr="006F2140" w:rsidRDefault="000028A1" w:rsidP="006F2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A2A773" w14:textId="28FFE0A4" w:rsidR="00F275F3" w:rsidRPr="006F2140" w:rsidRDefault="009D0D9B" w:rsidP="006F21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F21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применяемых </w:t>
      </w:r>
      <w:r w:rsidR="00F275F3" w:rsidRPr="006F2140">
        <w:rPr>
          <w:rFonts w:ascii="Times New Roman" w:hAnsi="Times New Roman" w:cs="Times New Roman"/>
          <w:b/>
          <w:sz w:val="28"/>
          <w:szCs w:val="28"/>
        </w:rPr>
        <w:t>Саниной А.В.</w:t>
      </w:r>
      <w:r w:rsidRPr="006F2140">
        <w:rPr>
          <w:rFonts w:ascii="Times New Roman" w:hAnsi="Times New Roman" w:cs="Times New Roman"/>
          <w:b/>
          <w:sz w:val="28"/>
          <w:szCs w:val="28"/>
        </w:rPr>
        <w:t xml:space="preserve"> психолого-педагогических технологий, методик, программ в </w:t>
      </w:r>
      <w:r w:rsidR="000929E3" w:rsidRPr="006F2140">
        <w:rPr>
          <w:rFonts w:ascii="Times New Roman" w:hAnsi="Times New Roman" w:cs="Times New Roman"/>
          <w:b/>
          <w:sz w:val="28"/>
          <w:szCs w:val="28"/>
        </w:rPr>
        <w:t>соответствии</w:t>
      </w:r>
      <w:r w:rsidRPr="006F2140">
        <w:rPr>
          <w:rFonts w:ascii="Times New Roman" w:hAnsi="Times New Roman" w:cs="Times New Roman"/>
          <w:b/>
          <w:sz w:val="28"/>
          <w:szCs w:val="28"/>
        </w:rPr>
        <w:t xml:space="preserve"> с задачами </w:t>
      </w:r>
      <w:r w:rsidR="00D44D29" w:rsidRPr="006F2140">
        <w:rPr>
          <w:rFonts w:ascii="Times New Roman" w:hAnsi="Times New Roman" w:cs="Times New Roman"/>
          <w:b/>
          <w:sz w:val="28"/>
          <w:szCs w:val="28"/>
        </w:rPr>
        <w:t>профессиональной деятельности.</w:t>
      </w:r>
      <w:proofErr w:type="gramEnd"/>
    </w:p>
    <w:p w14:paraId="716021CA" w14:textId="4A234BD6" w:rsidR="00D630B9" w:rsidRPr="006F2140" w:rsidRDefault="00515EA8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В работе с детьми </w:t>
      </w:r>
      <w:r w:rsidR="00FD19A5" w:rsidRPr="006F2140">
        <w:rPr>
          <w:rFonts w:ascii="Times New Roman" w:hAnsi="Times New Roman" w:cs="Times New Roman"/>
          <w:sz w:val="28"/>
          <w:szCs w:val="28"/>
        </w:rPr>
        <w:t>я</w:t>
      </w:r>
      <w:r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D630B9" w:rsidRPr="006F2140">
        <w:rPr>
          <w:rFonts w:ascii="Times New Roman" w:hAnsi="Times New Roman" w:cs="Times New Roman"/>
          <w:sz w:val="28"/>
          <w:szCs w:val="28"/>
        </w:rPr>
        <w:t>ориентиру</w:t>
      </w:r>
      <w:r w:rsidR="00FD19A5" w:rsidRPr="006F2140">
        <w:rPr>
          <w:rFonts w:ascii="Times New Roman" w:hAnsi="Times New Roman" w:cs="Times New Roman"/>
          <w:sz w:val="28"/>
          <w:szCs w:val="28"/>
        </w:rPr>
        <w:t>юсь</w:t>
      </w:r>
      <w:r w:rsidR="00D630B9" w:rsidRPr="006F2140">
        <w:rPr>
          <w:rFonts w:ascii="Times New Roman" w:hAnsi="Times New Roman" w:cs="Times New Roman"/>
          <w:sz w:val="28"/>
          <w:szCs w:val="28"/>
        </w:rPr>
        <w:t xml:space="preserve"> на личностные структуры</w:t>
      </w:r>
      <w:r w:rsidR="00F83170" w:rsidRPr="006F2140">
        <w:rPr>
          <w:rFonts w:ascii="Times New Roman" w:hAnsi="Times New Roman" w:cs="Times New Roman"/>
          <w:sz w:val="28"/>
          <w:szCs w:val="28"/>
        </w:rPr>
        <w:t xml:space="preserve"> и индивидуальные особенности детей для чего</w:t>
      </w:r>
      <w:r w:rsidR="00D630B9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6B5C9B" w:rsidRPr="006F2140">
        <w:rPr>
          <w:rFonts w:ascii="Times New Roman" w:hAnsi="Times New Roman" w:cs="Times New Roman"/>
          <w:sz w:val="28"/>
          <w:szCs w:val="28"/>
        </w:rPr>
        <w:t>использу</w:t>
      </w:r>
      <w:r w:rsidR="00FD19A5" w:rsidRPr="006F2140">
        <w:rPr>
          <w:rFonts w:ascii="Times New Roman" w:hAnsi="Times New Roman" w:cs="Times New Roman"/>
          <w:sz w:val="28"/>
          <w:szCs w:val="28"/>
        </w:rPr>
        <w:t xml:space="preserve">ю </w:t>
      </w:r>
      <w:r w:rsidR="006B5C9B" w:rsidRPr="006F214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B3098" w:rsidRPr="006F2140">
        <w:rPr>
          <w:rFonts w:ascii="Times New Roman" w:hAnsi="Times New Roman" w:cs="Times New Roman"/>
          <w:sz w:val="28"/>
          <w:szCs w:val="28"/>
        </w:rPr>
        <w:t xml:space="preserve">психолого-педагогические </w:t>
      </w:r>
      <w:r w:rsidR="006B5C9B" w:rsidRPr="006F2140">
        <w:rPr>
          <w:rFonts w:ascii="Times New Roman" w:hAnsi="Times New Roman" w:cs="Times New Roman"/>
          <w:sz w:val="28"/>
          <w:szCs w:val="28"/>
        </w:rPr>
        <w:t>технологии:</w:t>
      </w:r>
    </w:p>
    <w:p w14:paraId="0FFD47C2" w14:textId="77777777" w:rsidR="006B5C9B" w:rsidRPr="006F2140" w:rsidRDefault="006B5C9B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- информационные технологии (стенды для родителей и детей</w:t>
      </w:r>
      <w:r w:rsidR="00650A8B" w:rsidRPr="006F2140">
        <w:rPr>
          <w:rFonts w:ascii="Times New Roman" w:hAnsi="Times New Roman" w:cs="Times New Roman"/>
          <w:sz w:val="28"/>
          <w:szCs w:val="28"/>
        </w:rPr>
        <w:t>, родительские собрания, классные часы</w:t>
      </w:r>
      <w:r w:rsidR="00BF61D3" w:rsidRPr="006F2140">
        <w:rPr>
          <w:rFonts w:ascii="Times New Roman" w:hAnsi="Times New Roman" w:cs="Times New Roman"/>
          <w:sz w:val="28"/>
          <w:szCs w:val="28"/>
        </w:rPr>
        <w:t>,</w:t>
      </w:r>
      <w:r w:rsidR="00650A8B" w:rsidRPr="006F2140">
        <w:rPr>
          <w:rFonts w:ascii="Times New Roman" w:hAnsi="Times New Roman" w:cs="Times New Roman"/>
          <w:sz w:val="28"/>
          <w:szCs w:val="28"/>
        </w:rPr>
        <w:t xml:space="preserve"> семинары для педагогов);</w:t>
      </w:r>
    </w:p>
    <w:p w14:paraId="02B69D3F" w14:textId="2AA4047D" w:rsidR="00650A8B" w:rsidRPr="006F2140" w:rsidRDefault="00650A8B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- </w:t>
      </w:r>
      <w:r w:rsidR="00392C38" w:rsidRPr="006F2140">
        <w:rPr>
          <w:rFonts w:ascii="Times New Roman" w:hAnsi="Times New Roman" w:cs="Times New Roman"/>
          <w:sz w:val="28"/>
          <w:szCs w:val="28"/>
        </w:rPr>
        <w:t xml:space="preserve">технология обучающих игр (психологические </w:t>
      </w:r>
      <w:proofErr w:type="spellStart"/>
      <w:r w:rsidR="00392C38" w:rsidRPr="006F2140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392C38" w:rsidRPr="006F2140">
        <w:rPr>
          <w:rFonts w:ascii="Times New Roman" w:hAnsi="Times New Roman" w:cs="Times New Roman"/>
          <w:sz w:val="28"/>
          <w:szCs w:val="28"/>
        </w:rPr>
        <w:t>, тренинги</w:t>
      </w:r>
      <w:r w:rsidR="00ED2AC6" w:rsidRPr="006F2140">
        <w:rPr>
          <w:rFonts w:ascii="Times New Roman" w:hAnsi="Times New Roman" w:cs="Times New Roman"/>
          <w:sz w:val="28"/>
          <w:szCs w:val="28"/>
        </w:rPr>
        <w:t>, акции турниры</w:t>
      </w:r>
      <w:r w:rsidR="002C59E7" w:rsidRPr="006F2140">
        <w:rPr>
          <w:rFonts w:ascii="Times New Roman" w:hAnsi="Times New Roman" w:cs="Times New Roman"/>
          <w:sz w:val="28"/>
          <w:szCs w:val="28"/>
        </w:rPr>
        <w:t xml:space="preserve"> и т.д.</w:t>
      </w:r>
      <w:r w:rsidR="00392C38" w:rsidRPr="006F2140">
        <w:rPr>
          <w:rFonts w:ascii="Times New Roman" w:hAnsi="Times New Roman" w:cs="Times New Roman"/>
          <w:sz w:val="28"/>
          <w:szCs w:val="28"/>
        </w:rPr>
        <w:t>)</w:t>
      </w:r>
      <w:r w:rsidR="002C59E7" w:rsidRPr="006F2140">
        <w:rPr>
          <w:rFonts w:ascii="Times New Roman" w:hAnsi="Times New Roman" w:cs="Times New Roman"/>
          <w:sz w:val="28"/>
          <w:szCs w:val="28"/>
        </w:rPr>
        <w:t>;</w:t>
      </w:r>
      <w:r w:rsidR="00FD19A5" w:rsidRPr="006F2140">
        <w:rPr>
          <w:rFonts w:ascii="Times New Roman" w:hAnsi="Times New Roman" w:cs="Times New Roman"/>
          <w:sz w:val="28"/>
          <w:szCs w:val="28"/>
        </w:rPr>
        <w:t xml:space="preserve"> создаю настольные игры, помогающие в работе. </w:t>
      </w:r>
    </w:p>
    <w:p w14:paraId="4F585686" w14:textId="77777777" w:rsidR="00BF61D3" w:rsidRPr="00E44D30" w:rsidRDefault="00BF61D3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- </w:t>
      </w:r>
      <w:r w:rsidR="000E6CE0" w:rsidRPr="00E44D30">
        <w:rPr>
          <w:rFonts w:ascii="Times New Roman" w:hAnsi="Times New Roman" w:cs="Times New Roman"/>
          <w:sz w:val="28"/>
          <w:szCs w:val="28"/>
        </w:rPr>
        <w:t xml:space="preserve">психологическое </w:t>
      </w:r>
      <w:r w:rsidR="00B7799F" w:rsidRPr="00E44D30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0E6CE0" w:rsidRPr="00E44D30">
        <w:rPr>
          <w:rFonts w:ascii="Times New Roman" w:hAnsi="Times New Roman" w:cs="Times New Roman"/>
          <w:sz w:val="28"/>
          <w:szCs w:val="28"/>
        </w:rPr>
        <w:t>;</w:t>
      </w:r>
    </w:p>
    <w:p w14:paraId="7CCC4F76" w14:textId="77777777" w:rsidR="00E44D30" w:rsidRPr="00E44D30" w:rsidRDefault="000E6CE0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30">
        <w:rPr>
          <w:rFonts w:ascii="Times New Roman" w:hAnsi="Times New Roman" w:cs="Times New Roman"/>
          <w:sz w:val="28"/>
          <w:szCs w:val="28"/>
        </w:rPr>
        <w:t xml:space="preserve">- </w:t>
      </w:r>
      <w:r w:rsidR="00E44D30" w:rsidRPr="00E44D30">
        <w:rPr>
          <w:rFonts w:ascii="Times New Roman" w:hAnsi="Times New Roman" w:cs="Times New Roman"/>
          <w:sz w:val="28"/>
          <w:szCs w:val="28"/>
        </w:rPr>
        <w:t>семейное консультирование;</w:t>
      </w:r>
    </w:p>
    <w:p w14:paraId="299E5C17" w14:textId="77777777" w:rsidR="00E44D30" w:rsidRPr="00E44D30" w:rsidRDefault="00E44D30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4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E44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технологии</w:t>
      </w:r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(гимнастика для глаз, физкультминутки, упражнения на релаксацию, дыхательная гимнастика и др.);</w:t>
      </w:r>
    </w:p>
    <w:p w14:paraId="41FCB9A5" w14:textId="77777777" w:rsidR="00E44D30" w:rsidRPr="00E44D30" w:rsidRDefault="00E44D30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30">
        <w:rPr>
          <w:rFonts w:ascii="Times New Roman" w:hAnsi="Times New Roman" w:cs="Times New Roman"/>
          <w:sz w:val="28"/>
          <w:szCs w:val="28"/>
        </w:rPr>
        <w:t xml:space="preserve">- </w:t>
      </w:r>
      <w:r w:rsidRPr="00E44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арт–терапевтические техники и технологии</w:t>
      </w:r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F899A96" w14:textId="77777777" w:rsidR="00E44D30" w:rsidRPr="00E44D30" w:rsidRDefault="00E44D30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30">
        <w:rPr>
          <w:rFonts w:ascii="Times New Roman" w:hAnsi="Times New Roman" w:cs="Times New Roman"/>
          <w:sz w:val="28"/>
          <w:szCs w:val="28"/>
        </w:rPr>
        <w:t xml:space="preserve">- </w:t>
      </w:r>
      <w:r w:rsidRPr="00E44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технологию решения изобретательских задач</w:t>
      </w:r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(решение проблемных ситуаций);</w:t>
      </w:r>
    </w:p>
    <w:p w14:paraId="5F431961" w14:textId="77777777" w:rsidR="00E44D30" w:rsidRPr="00E44D30" w:rsidRDefault="00E44D30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4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игротерапию</w:t>
      </w:r>
      <w:proofErr w:type="spellEnd"/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различным набором игрушек;</w:t>
      </w:r>
    </w:p>
    <w:p w14:paraId="7775A70D" w14:textId="77777777" w:rsidR="00E44D30" w:rsidRPr="00E44D30" w:rsidRDefault="00E44D30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4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сказкотерапию</w:t>
      </w:r>
      <w:proofErr w:type="spellEnd"/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(рассказывание сказки, сочинение сказки, рисование сказки, постановка или драматизация сказки и др.);</w:t>
      </w:r>
    </w:p>
    <w:p w14:paraId="0691CE35" w14:textId="77777777" w:rsidR="00E44D30" w:rsidRPr="00E44D30" w:rsidRDefault="00E44D30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30">
        <w:rPr>
          <w:rFonts w:ascii="Times New Roman" w:hAnsi="Times New Roman" w:cs="Times New Roman"/>
          <w:sz w:val="28"/>
          <w:szCs w:val="28"/>
        </w:rPr>
        <w:t xml:space="preserve">- </w:t>
      </w:r>
      <w:r w:rsidRPr="00E44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песочную терапию</w:t>
      </w:r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(метод </w:t>
      </w:r>
      <w:proofErr w:type="spellStart"/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sandplay</w:t>
      </w:r>
      <w:proofErr w:type="spellEnd"/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(песочная игра), обыгрывание ситуаций и инсценировка, рисование на песочном световом столе с помощью различных объектов и материалов, работа с кинетическим песком и др.);</w:t>
      </w:r>
    </w:p>
    <w:p w14:paraId="39EBD37C" w14:textId="449D8B4C" w:rsidR="00E44D30" w:rsidRPr="006F2140" w:rsidRDefault="00E44D30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D30">
        <w:rPr>
          <w:rFonts w:ascii="Times New Roman" w:hAnsi="Times New Roman" w:cs="Times New Roman"/>
          <w:sz w:val="28"/>
          <w:szCs w:val="28"/>
        </w:rPr>
        <w:t xml:space="preserve">- </w:t>
      </w:r>
      <w:r w:rsidRPr="00E44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музыкотерапию</w:t>
      </w:r>
      <w:r w:rsidRPr="00E44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(слияние с ритмом; танцевально-двигательная терапия; игра на различных инструментах и др</w:t>
      </w:r>
      <w:r w:rsidRPr="0038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768CEF1B" w14:textId="0BC9085E" w:rsidR="0038560D" w:rsidRPr="006F2140" w:rsidRDefault="002D112E" w:rsidP="00E44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В своей работ</w:t>
      </w:r>
      <w:r w:rsidR="00C85993" w:rsidRPr="006F2140">
        <w:rPr>
          <w:rFonts w:ascii="Times New Roman" w:hAnsi="Times New Roman" w:cs="Times New Roman"/>
          <w:sz w:val="28"/>
          <w:szCs w:val="28"/>
        </w:rPr>
        <w:t>е</w:t>
      </w:r>
      <w:r w:rsidRPr="006F2140">
        <w:rPr>
          <w:rFonts w:ascii="Times New Roman" w:hAnsi="Times New Roman" w:cs="Times New Roman"/>
          <w:sz w:val="28"/>
          <w:szCs w:val="28"/>
        </w:rPr>
        <w:t xml:space="preserve"> применя</w:t>
      </w:r>
      <w:r w:rsidR="008D4AD1" w:rsidRPr="006F2140">
        <w:rPr>
          <w:rFonts w:ascii="Times New Roman" w:hAnsi="Times New Roman" w:cs="Times New Roman"/>
          <w:sz w:val="28"/>
          <w:szCs w:val="28"/>
        </w:rPr>
        <w:t>ю</w:t>
      </w:r>
      <w:r w:rsidRPr="006F2140">
        <w:rPr>
          <w:rFonts w:ascii="Times New Roman" w:hAnsi="Times New Roman" w:cs="Times New Roman"/>
          <w:sz w:val="28"/>
          <w:szCs w:val="28"/>
        </w:rPr>
        <w:t xml:space="preserve"> целый ряд методов</w:t>
      </w:r>
      <w:r w:rsidR="006E791A" w:rsidRPr="006F2140">
        <w:rPr>
          <w:rFonts w:ascii="Times New Roman" w:hAnsi="Times New Roman" w:cs="Times New Roman"/>
          <w:sz w:val="28"/>
          <w:szCs w:val="28"/>
        </w:rPr>
        <w:t>, таких как:</w:t>
      </w:r>
      <w:r w:rsidRPr="006F2140">
        <w:rPr>
          <w:rFonts w:ascii="Times New Roman" w:hAnsi="Times New Roman" w:cs="Times New Roman"/>
          <w:sz w:val="28"/>
          <w:szCs w:val="28"/>
        </w:rPr>
        <w:t xml:space="preserve"> наблюдение, опрос, интервью,</w:t>
      </w:r>
      <w:r w:rsidR="000D4A37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C85993" w:rsidRPr="006F2140">
        <w:rPr>
          <w:rFonts w:ascii="Times New Roman" w:hAnsi="Times New Roman" w:cs="Times New Roman"/>
          <w:sz w:val="28"/>
          <w:szCs w:val="28"/>
        </w:rPr>
        <w:t>психодиагностические тесты</w:t>
      </w:r>
      <w:r w:rsidR="000D4A37" w:rsidRPr="006F2140">
        <w:rPr>
          <w:rFonts w:ascii="Times New Roman" w:hAnsi="Times New Roman" w:cs="Times New Roman"/>
          <w:sz w:val="28"/>
          <w:szCs w:val="28"/>
        </w:rPr>
        <w:t xml:space="preserve">, методы коррекции и развития. </w:t>
      </w:r>
      <w:r w:rsidR="000028A1" w:rsidRPr="006F2140">
        <w:rPr>
          <w:rFonts w:ascii="Times New Roman" w:hAnsi="Times New Roman" w:cs="Times New Roman"/>
          <w:sz w:val="28"/>
          <w:szCs w:val="28"/>
        </w:rPr>
        <w:t>П</w:t>
      </w:r>
      <w:r w:rsidR="007F70F8" w:rsidRPr="006F2140">
        <w:rPr>
          <w:rFonts w:ascii="Times New Roman" w:hAnsi="Times New Roman" w:cs="Times New Roman"/>
          <w:sz w:val="28"/>
          <w:szCs w:val="28"/>
        </w:rPr>
        <w:t>рово</w:t>
      </w:r>
      <w:r w:rsidR="008D4AD1" w:rsidRPr="006F2140">
        <w:rPr>
          <w:rFonts w:ascii="Times New Roman" w:hAnsi="Times New Roman" w:cs="Times New Roman"/>
          <w:sz w:val="28"/>
          <w:szCs w:val="28"/>
        </w:rPr>
        <w:t>жу</w:t>
      </w:r>
      <w:r w:rsidR="007F70F8" w:rsidRPr="006F2140">
        <w:rPr>
          <w:rFonts w:ascii="Times New Roman" w:hAnsi="Times New Roman" w:cs="Times New Roman"/>
          <w:sz w:val="28"/>
          <w:szCs w:val="28"/>
        </w:rPr>
        <w:t xml:space="preserve"> диагностику</w:t>
      </w:r>
      <w:r w:rsidR="003F2406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C76E85" w:rsidRPr="006F2140">
        <w:rPr>
          <w:rFonts w:ascii="Times New Roman" w:hAnsi="Times New Roman" w:cs="Times New Roman"/>
          <w:sz w:val="28"/>
          <w:szCs w:val="28"/>
        </w:rPr>
        <w:t xml:space="preserve">учащихся, педагогов, детей </w:t>
      </w:r>
      <w:r w:rsidR="007E77D1" w:rsidRPr="006F2140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3F2406" w:rsidRPr="006F2140">
        <w:rPr>
          <w:rFonts w:ascii="Times New Roman" w:hAnsi="Times New Roman" w:cs="Times New Roman"/>
          <w:sz w:val="28"/>
          <w:szCs w:val="28"/>
        </w:rPr>
        <w:t>контроля психическ</w:t>
      </w:r>
      <w:r w:rsidR="00B65512" w:rsidRPr="006F2140">
        <w:rPr>
          <w:rFonts w:ascii="Times New Roman" w:hAnsi="Times New Roman" w:cs="Times New Roman"/>
          <w:sz w:val="28"/>
          <w:szCs w:val="28"/>
        </w:rPr>
        <w:t xml:space="preserve">ого развития детей и </w:t>
      </w:r>
      <w:r w:rsidR="003F2406" w:rsidRPr="006F2140">
        <w:rPr>
          <w:rFonts w:ascii="Times New Roman" w:hAnsi="Times New Roman" w:cs="Times New Roman"/>
          <w:sz w:val="28"/>
          <w:szCs w:val="28"/>
        </w:rPr>
        <w:t xml:space="preserve"> св</w:t>
      </w:r>
      <w:r w:rsidR="00E868C3" w:rsidRPr="006F2140">
        <w:rPr>
          <w:rFonts w:ascii="Times New Roman" w:hAnsi="Times New Roman" w:cs="Times New Roman"/>
          <w:sz w:val="28"/>
          <w:szCs w:val="28"/>
        </w:rPr>
        <w:t xml:space="preserve">оевременного оказания им помощи в коррекции или </w:t>
      </w:r>
      <w:r w:rsidR="003B5BE2" w:rsidRPr="006F2140">
        <w:rPr>
          <w:rFonts w:ascii="Times New Roman" w:hAnsi="Times New Roman" w:cs="Times New Roman"/>
          <w:sz w:val="28"/>
          <w:szCs w:val="28"/>
        </w:rPr>
        <w:t xml:space="preserve">формировании умений, навыков, особенностей </w:t>
      </w:r>
      <w:r w:rsidR="00D0143B" w:rsidRPr="006F2140">
        <w:rPr>
          <w:rFonts w:ascii="Times New Roman" w:hAnsi="Times New Roman" w:cs="Times New Roman"/>
          <w:sz w:val="28"/>
          <w:szCs w:val="28"/>
        </w:rPr>
        <w:t xml:space="preserve">личности. </w:t>
      </w:r>
    </w:p>
    <w:p w14:paraId="5200B7A7" w14:textId="77777777" w:rsidR="00D37C5F" w:rsidRPr="00E44D30" w:rsidRDefault="00BA6097" w:rsidP="006F214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D30">
        <w:rPr>
          <w:rFonts w:ascii="Times New Roman" w:hAnsi="Times New Roman" w:cs="Times New Roman"/>
          <w:b/>
          <w:sz w:val="28"/>
          <w:szCs w:val="28"/>
        </w:rPr>
        <w:t>Используемые психодиагностические методики</w:t>
      </w:r>
      <w:r w:rsidR="00310847" w:rsidRPr="00E44D30">
        <w:rPr>
          <w:rFonts w:ascii="Times New Roman" w:hAnsi="Times New Roman" w:cs="Times New Roman"/>
          <w:b/>
          <w:sz w:val="28"/>
          <w:szCs w:val="28"/>
        </w:rPr>
        <w:t xml:space="preserve"> с учащимися</w:t>
      </w:r>
      <w:r w:rsidR="002575B3" w:rsidRPr="00E44D30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11"/>
        <w:gridCol w:w="6685"/>
        <w:gridCol w:w="2977"/>
      </w:tblGrid>
      <w:tr w:rsidR="00E948DB" w:rsidRPr="006F2140" w14:paraId="62ADCAD0" w14:textId="77777777" w:rsidTr="00E44D30">
        <w:tc>
          <w:tcPr>
            <w:tcW w:w="511" w:type="dxa"/>
          </w:tcPr>
          <w:p w14:paraId="00926B19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85" w:type="dxa"/>
          </w:tcPr>
          <w:p w14:paraId="0C234101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Название методики</w:t>
            </w:r>
          </w:p>
        </w:tc>
        <w:tc>
          <w:tcPr>
            <w:tcW w:w="2977" w:type="dxa"/>
          </w:tcPr>
          <w:p w14:paraId="3F816934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</w:tr>
      <w:tr w:rsidR="00E948DB" w:rsidRPr="006F2140" w14:paraId="06B78F2E" w14:textId="77777777" w:rsidTr="00E44D30">
        <w:tc>
          <w:tcPr>
            <w:tcW w:w="10173" w:type="dxa"/>
            <w:gridSpan w:val="3"/>
          </w:tcPr>
          <w:p w14:paraId="404A8AB1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Личностные УУД</w:t>
            </w:r>
          </w:p>
        </w:tc>
      </w:tr>
      <w:tr w:rsidR="00E948DB" w:rsidRPr="006F2140" w14:paraId="5BA7D747" w14:textId="77777777" w:rsidTr="00E44D30">
        <w:tc>
          <w:tcPr>
            <w:tcW w:w="511" w:type="dxa"/>
          </w:tcPr>
          <w:p w14:paraId="783F3F39" w14:textId="574D0685" w:rsidR="00E948DB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5" w:type="dxa"/>
          </w:tcPr>
          <w:p w14:paraId="2D696F8F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Опросник «Оценка уровня школьной мотивации»</w:t>
            </w:r>
          </w:p>
        </w:tc>
        <w:tc>
          <w:tcPr>
            <w:tcW w:w="2977" w:type="dxa"/>
          </w:tcPr>
          <w:p w14:paraId="40E9928C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Г.Лускановой</w:t>
            </w:r>
            <w:proofErr w:type="spellEnd"/>
          </w:p>
        </w:tc>
      </w:tr>
      <w:tr w:rsidR="00E948DB" w:rsidRPr="006F2140" w14:paraId="66A7DA4D" w14:textId="77777777" w:rsidTr="00E44D30">
        <w:tc>
          <w:tcPr>
            <w:tcW w:w="511" w:type="dxa"/>
          </w:tcPr>
          <w:p w14:paraId="50FAB780" w14:textId="39730D19" w:rsidR="00E948DB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5" w:type="dxa"/>
          </w:tcPr>
          <w:p w14:paraId="3D5E9B3E" w14:textId="77777777" w:rsidR="00E948DB" w:rsidRPr="006F2140" w:rsidRDefault="003570CF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Опросник уровня агрессивности</w:t>
            </w:r>
          </w:p>
        </w:tc>
        <w:tc>
          <w:tcPr>
            <w:tcW w:w="2977" w:type="dxa"/>
          </w:tcPr>
          <w:p w14:paraId="71766905" w14:textId="77777777" w:rsidR="00E948DB" w:rsidRPr="006F2140" w:rsidRDefault="003570CF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Басса-Дарки</w:t>
            </w:r>
            <w:proofErr w:type="spellEnd"/>
          </w:p>
        </w:tc>
      </w:tr>
      <w:tr w:rsidR="00E948DB" w:rsidRPr="006F2140" w14:paraId="63D2FD03" w14:textId="77777777" w:rsidTr="00E44D30">
        <w:tc>
          <w:tcPr>
            <w:tcW w:w="511" w:type="dxa"/>
          </w:tcPr>
          <w:p w14:paraId="506EB4FB" w14:textId="22C47E4B" w:rsidR="00E948DB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5" w:type="dxa"/>
          </w:tcPr>
          <w:p w14:paraId="4221E86F" w14:textId="77777777" w:rsidR="00E948DB" w:rsidRPr="006F2140" w:rsidRDefault="003570CF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Шкала реактивной и личностной тревожности</w:t>
            </w:r>
          </w:p>
        </w:tc>
        <w:tc>
          <w:tcPr>
            <w:tcW w:w="2977" w:type="dxa"/>
          </w:tcPr>
          <w:p w14:paraId="29DECFB4" w14:textId="77777777" w:rsidR="00E948DB" w:rsidRPr="006F2140" w:rsidRDefault="003570CF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Спилбергера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-Ханина</w:t>
            </w:r>
          </w:p>
        </w:tc>
      </w:tr>
      <w:tr w:rsidR="00E948DB" w:rsidRPr="006F2140" w14:paraId="44B6A77B" w14:textId="77777777" w:rsidTr="00E44D30">
        <w:tc>
          <w:tcPr>
            <w:tcW w:w="511" w:type="dxa"/>
          </w:tcPr>
          <w:p w14:paraId="30414704" w14:textId="608B2015" w:rsidR="00E948DB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5" w:type="dxa"/>
          </w:tcPr>
          <w:p w14:paraId="534E1FA5" w14:textId="77777777" w:rsidR="00E948DB" w:rsidRPr="006F2140" w:rsidRDefault="00587EF5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Шкала депрессии</w:t>
            </w:r>
          </w:p>
        </w:tc>
        <w:tc>
          <w:tcPr>
            <w:tcW w:w="2977" w:type="dxa"/>
          </w:tcPr>
          <w:p w14:paraId="7720E9CF" w14:textId="77777777" w:rsidR="00E948DB" w:rsidRPr="006F2140" w:rsidRDefault="00587EF5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А.Т.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Бэка</w:t>
            </w:r>
            <w:proofErr w:type="spellEnd"/>
          </w:p>
        </w:tc>
      </w:tr>
      <w:tr w:rsidR="00AF097B" w:rsidRPr="006F2140" w14:paraId="4BFBAC74" w14:textId="77777777" w:rsidTr="00E44D30">
        <w:tc>
          <w:tcPr>
            <w:tcW w:w="511" w:type="dxa"/>
          </w:tcPr>
          <w:p w14:paraId="110C08E2" w14:textId="5FB700A9" w:rsidR="00AF097B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85" w:type="dxa"/>
          </w:tcPr>
          <w:p w14:paraId="15BD802D" w14:textId="77777777" w:rsidR="00AF097B" w:rsidRPr="006F2140" w:rsidRDefault="00AF097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Проективный тест «Несуществующее животное»</w:t>
            </w:r>
          </w:p>
        </w:tc>
        <w:tc>
          <w:tcPr>
            <w:tcW w:w="2977" w:type="dxa"/>
          </w:tcPr>
          <w:p w14:paraId="21EAE90F" w14:textId="77777777" w:rsidR="00AF097B" w:rsidRPr="006F2140" w:rsidRDefault="00AF097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М.З.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Дукаревич</w:t>
            </w:r>
            <w:proofErr w:type="spellEnd"/>
          </w:p>
        </w:tc>
      </w:tr>
      <w:tr w:rsidR="00C965E3" w:rsidRPr="006F2140" w14:paraId="2722354B" w14:textId="77777777" w:rsidTr="00E44D30">
        <w:tc>
          <w:tcPr>
            <w:tcW w:w="511" w:type="dxa"/>
          </w:tcPr>
          <w:p w14:paraId="1113CD56" w14:textId="668FD13F" w:rsidR="00C965E3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85" w:type="dxa"/>
          </w:tcPr>
          <w:p w14:paraId="3FB924FF" w14:textId="77777777" w:rsidR="00C965E3" w:rsidRPr="006F2140" w:rsidRDefault="008718A6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изучения профессиональной направленности личности </w:t>
            </w:r>
            <w:r w:rsidR="00681F80"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и ДДО</w:t>
            </w:r>
          </w:p>
        </w:tc>
        <w:tc>
          <w:tcPr>
            <w:tcW w:w="2977" w:type="dxa"/>
          </w:tcPr>
          <w:p w14:paraId="3CCD32CA" w14:textId="77777777" w:rsidR="00C965E3" w:rsidRPr="006F2140" w:rsidRDefault="00681F8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олланд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и Е.А. Климов</w:t>
            </w:r>
          </w:p>
        </w:tc>
      </w:tr>
      <w:tr w:rsidR="00B87DC0" w:rsidRPr="006F2140" w14:paraId="17483D15" w14:textId="77777777" w:rsidTr="00E44D30">
        <w:tc>
          <w:tcPr>
            <w:tcW w:w="511" w:type="dxa"/>
          </w:tcPr>
          <w:p w14:paraId="666343C7" w14:textId="2C5B7021" w:rsidR="00B87DC0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85" w:type="dxa"/>
          </w:tcPr>
          <w:p w14:paraId="092C18B7" w14:textId="77777777" w:rsidR="00B87DC0" w:rsidRPr="006F2140" w:rsidRDefault="00B87DC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Тест школьной тревожности</w:t>
            </w:r>
          </w:p>
        </w:tc>
        <w:tc>
          <w:tcPr>
            <w:tcW w:w="2977" w:type="dxa"/>
          </w:tcPr>
          <w:p w14:paraId="7BBCDBC6" w14:textId="77777777" w:rsidR="00B87DC0" w:rsidRPr="006F2140" w:rsidRDefault="00B87DC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Филлипс</w:t>
            </w:r>
            <w:proofErr w:type="spellEnd"/>
          </w:p>
        </w:tc>
      </w:tr>
      <w:tr w:rsidR="00B87DC0" w:rsidRPr="006F2140" w14:paraId="06F97355" w14:textId="77777777" w:rsidTr="00E44D30">
        <w:tc>
          <w:tcPr>
            <w:tcW w:w="511" w:type="dxa"/>
          </w:tcPr>
          <w:p w14:paraId="495C15BC" w14:textId="2A95E64B" w:rsidR="00B87DC0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85" w:type="dxa"/>
          </w:tcPr>
          <w:p w14:paraId="6CBAB598" w14:textId="77777777" w:rsidR="00B87DC0" w:rsidRPr="006F2140" w:rsidRDefault="00B87DC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агрессии </w:t>
            </w:r>
          </w:p>
        </w:tc>
        <w:tc>
          <w:tcPr>
            <w:tcW w:w="2977" w:type="dxa"/>
          </w:tcPr>
          <w:p w14:paraId="51D5826D" w14:textId="77777777" w:rsidR="00B87DC0" w:rsidRPr="006F2140" w:rsidRDefault="006A571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Басса-Дарки</w:t>
            </w:r>
            <w:proofErr w:type="spellEnd"/>
          </w:p>
        </w:tc>
      </w:tr>
      <w:tr w:rsidR="00E948DB" w:rsidRPr="006F2140" w14:paraId="295E9F61" w14:textId="77777777" w:rsidTr="00E44D30">
        <w:tc>
          <w:tcPr>
            <w:tcW w:w="10173" w:type="dxa"/>
            <w:gridSpan w:val="3"/>
          </w:tcPr>
          <w:p w14:paraId="2ACA2E4A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Регуля</w:t>
            </w:r>
            <w:r w:rsidR="00CC7B5C" w:rsidRPr="006F2140">
              <w:rPr>
                <w:rFonts w:ascii="Times New Roman" w:hAnsi="Times New Roman" w:cs="Times New Roman"/>
                <w:sz w:val="28"/>
                <w:szCs w:val="28"/>
              </w:rPr>
              <w:t>тивные УУД</w:t>
            </w:r>
          </w:p>
        </w:tc>
      </w:tr>
      <w:tr w:rsidR="00E948DB" w:rsidRPr="006F2140" w14:paraId="42CD411B" w14:textId="77777777" w:rsidTr="00E44D30">
        <w:tc>
          <w:tcPr>
            <w:tcW w:w="511" w:type="dxa"/>
          </w:tcPr>
          <w:p w14:paraId="400A4D2F" w14:textId="368CBEC6" w:rsidR="00E948DB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5" w:type="dxa"/>
          </w:tcPr>
          <w:p w14:paraId="663FE51B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«Корректурная проба»</w:t>
            </w:r>
          </w:p>
        </w:tc>
        <w:tc>
          <w:tcPr>
            <w:tcW w:w="2977" w:type="dxa"/>
          </w:tcPr>
          <w:p w14:paraId="3C451F44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Тест Бурдона</w:t>
            </w:r>
          </w:p>
        </w:tc>
      </w:tr>
      <w:tr w:rsidR="00E948DB" w:rsidRPr="006F2140" w14:paraId="76B7E312" w14:textId="77777777" w:rsidTr="00E44D30">
        <w:trPr>
          <w:trHeight w:val="60"/>
        </w:trPr>
        <w:tc>
          <w:tcPr>
            <w:tcW w:w="511" w:type="dxa"/>
          </w:tcPr>
          <w:p w14:paraId="574774A3" w14:textId="47D7199A" w:rsidR="00E948DB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685" w:type="dxa"/>
          </w:tcPr>
          <w:p w14:paraId="6B526428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Графический диктант</w:t>
            </w:r>
            <w:r w:rsidR="00EC4559"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52D955A8" w14:textId="77777777" w:rsidR="00E948DB" w:rsidRPr="006F2140" w:rsidRDefault="00EC4559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Д.Б.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Эльконин</w:t>
            </w:r>
            <w:proofErr w:type="spellEnd"/>
          </w:p>
        </w:tc>
      </w:tr>
      <w:tr w:rsidR="00D95153" w:rsidRPr="006F2140" w14:paraId="3817F7DF" w14:textId="77777777" w:rsidTr="00E44D30">
        <w:trPr>
          <w:trHeight w:val="60"/>
        </w:trPr>
        <w:tc>
          <w:tcPr>
            <w:tcW w:w="511" w:type="dxa"/>
          </w:tcPr>
          <w:p w14:paraId="03D5D2BF" w14:textId="38983AD1" w:rsidR="00D95153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5" w:type="dxa"/>
          </w:tcPr>
          <w:p w14:paraId="3D029033" w14:textId="77777777" w:rsidR="00D95153" w:rsidRPr="006F2140" w:rsidRDefault="00432735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«Исследование </w:t>
            </w:r>
            <w:proofErr w:type="gram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волевой</w:t>
            </w:r>
            <w:proofErr w:type="gram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14:paraId="2662D1D1" w14:textId="77777777" w:rsidR="00D95153" w:rsidRPr="006F2140" w:rsidRDefault="00432735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А.В. Зверькова, Е.В.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Эйдман</w:t>
            </w:r>
            <w:proofErr w:type="spellEnd"/>
          </w:p>
        </w:tc>
      </w:tr>
      <w:tr w:rsidR="00CC7B5C" w:rsidRPr="006F2140" w14:paraId="5E851CC3" w14:textId="77777777" w:rsidTr="00E44D30">
        <w:trPr>
          <w:trHeight w:val="60"/>
        </w:trPr>
        <w:tc>
          <w:tcPr>
            <w:tcW w:w="10173" w:type="dxa"/>
            <w:gridSpan w:val="3"/>
          </w:tcPr>
          <w:p w14:paraId="0A8D01A7" w14:textId="77777777" w:rsidR="00CC7B5C" w:rsidRPr="006F2140" w:rsidRDefault="00CC7B5C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</w:tc>
      </w:tr>
      <w:tr w:rsidR="00E948DB" w:rsidRPr="006F2140" w14:paraId="378B2F95" w14:textId="77777777" w:rsidTr="00E44D30">
        <w:trPr>
          <w:trHeight w:val="60"/>
        </w:trPr>
        <w:tc>
          <w:tcPr>
            <w:tcW w:w="511" w:type="dxa"/>
          </w:tcPr>
          <w:p w14:paraId="33AD4E6A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5" w:type="dxa"/>
          </w:tcPr>
          <w:p w14:paraId="1AA60FBA" w14:textId="77777777" w:rsidR="00E948DB" w:rsidRPr="006F2140" w:rsidRDefault="00EC4559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48DB" w:rsidRPr="006F2140">
              <w:rPr>
                <w:rFonts w:ascii="Times New Roman" w:hAnsi="Times New Roman" w:cs="Times New Roman"/>
                <w:sz w:val="28"/>
                <w:szCs w:val="28"/>
              </w:rPr>
              <w:t>етодика «Исследование межличностных отношений ребенка»</w:t>
            </w:r>
          </w:p>
        </w:tc>
        <w:tc>
          <w:tcPr>
            <w:tcW w:w="2977" w:type="dxa"/>
          </w:tcPr>
          <w:p w14:paraId="6FB61687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C4559" w:rsidRPr="006F2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Жиля</w:t>
            </w:r>
            <w:proofErr w:type="spellEnd"/>
          </w:p>
        </w:tc>
      </w:tr>
      <w:tr w:rsidR="00E948DB" w:rsidRPr="006F2140" w14:paraId="5BF83DAD" w14:textId="77777777" w:rsidTr="00E44D30">
        <w:trPr>
          <w:trHeight w:val="60"/>
        </w:trPr>
        <w:tc>
          <w:tcPr>
            <w:tcW w:w="511" w:type="dxa"/>
          </w:tcPr>
          <w:p w14:paraId="71AD2864" w14:textId="77777777" w:rsidR="00E948DB" w:rsidRPr="006F2140" w:rsidRDefault="00D0000A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5" w:type="dxa"/>
          </w:tcPr>
          <w:p w14:paraId="1AF36630" w14:textId="77777777" w:rsidR="00E948DB" w:rsidRPr="006F2140" w:rsidRDefault="00651E51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Рисуночная методика</w:t>
            </w:r>
            <w:r w:rsidR="00E948DB"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семья»</w:t>
            </w:r>
          </w:p>
        </w:tc>
        <w:tc>
          <w:tcPr>
            <w:tcW w:w="2977" w:type="dxa"/>
          </w:tcPr>
          <w:p w14:paraId="06A3FB9C" w14:textId="77777777" w:rsidR="00E948DB" w:rsidRPr="006F2140" w:rsidRDefault="008C07F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А.Л.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Венгер</w:t>
            </w:r>
            <w:proofErr w:type="spellEnd"/>
          </w:p>
        </w:tc>
      </w:tr>
      <w:tr w:rsidR="00E948DB" w:rsidRPr="006F2140" w14:paraId="3CEA00C9" w14:textId="77777777" w:rsidTr="00E44D30">
        <w:trPr>
          <w:trHeight w:val="60"/>
        </w:trPr>
        <w:tc>
          <w:tcPr>
            <w:tcW w:w="511" w:type="dxa"/>
          </w:tcPr>
          <w:p w14:paraId="5D6303EA" w14:textId="77777777" w:rsidR="00E948DB" w:rsidRPr="006F2140" w:rsidRDefault="00D0000A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5" w:type="dxa"/>
          </w:tcPr>
          <w:p w14:paraId="3A9A21B1" w14:textId="77777777" w:rsidR="00E948DB" w:rsidRPr="006F2140" w:rsidRDefault="00A05B6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Метод «Незаконченные предложения»</w:t>
            </w:r>
          </w:p>
        </w:tc>
        <w:tc>
          <w:tcPr>
            <w:tcW w:w="2977" w:type="dxa"/>
          </w:tcPr>
          <w:p w14:paraId="460B5C8A" w14:textId="77777777" w:rsidR="00E948DB" w:rsidRPr="006F2140" w:rsidRDefault="00A05B6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Сака и Леви</w:t>
            </w:r>
          </w:p>
        </w:tc>
      </w:tr>
      <w:tr w:rsidR="00CC7B5C" w:rsidRPr="006F2140" w14:paraId="0665EFDE" w14:textId="77777777" w:rsidTr="00E44D30">
        <w:trPr>
          <w:trHeight w:val="60"/>
        </w:trPr>
        <w:tc>
          <w:tcPr>
            <w:tcW w:w="10173" w:type="dxa"/>
            <w:gridSpan w:val="3"/>
          </w:tcPr>
          <w:p w14:paraId="79AD3F65" w14:textId="77777777" w:rsidR="00CC7B5C" w:rsidRPr="006F2140" w:rsidRDefault="00CC7B5C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</w:tc>
      </w:tr>
      <w:tr w:rsidR="00E948DB" w:rsidRPr="006F2140" w14:paraId="73B33B5F" w14:textId="77777777" w:rsidTr="00E44D30">
        <w:trPr>
          <w:trHeight w:val="60"/>
        </w:trPr>
        <w:tc>
          <w:tcPr>
            <w:tcW w:w="511" w:type="dxa"/>
          </w:tcPr>
          <w:p w14:paraId="0FAFD9F7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5" w:type="dxa"/>
          </w:tcPr>
          <w:p w14:paraId="684982B0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Проба на определение количества слов в предложении </w:t>
            </w:r>
          </w:p>
        </w:tc>
        <w:tc>
          <w:tcPr>
            <w:tcW w:w="2977" w:type="dxa"/>
          </w:tcPr>
          <w:p w14:paraId="67278F59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С.Н. Карпова</w:t>
            </w:r>
          </w:p>
        </w:tc>
      </w:tr>
      <w:tr w:rsidR="00E948DB" w:rsidRPr="006F2140" w14:paraId="0F70DFB3" w14:textId="77777777" w:rsidTr="00E44D30">
        <w:trPr>
          <w:trHeight w:val="60"/>
        </w:trPr>
        <w:tc>
          <w:tcPr>
            <w:tcW w:w="511" w:type="dxa"/>
          </w:tcPr>
          <w:p w14:paraId="3DF996E2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5" w:type="dxa"/>
          </w:tcPr>
          <w:p w14:paraId="2B1E412E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«Исключение лишнего» </w:t>
            </w:r>
          </w:p>
        </w:tc>
        <w:tc>
          <w:tcPr>
            <w:tcW w:w="2977" w:type="dxa"/>
          </w:tcPr>
          <w:p w14:paraId="42B75CD3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Отиса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– Р. Леннона</w:t>
            </w:r>
          </w:p>
        </w:tc>
      </w:tr>
      <w:tr w:rsidR="00E948DB" w:rsidRPr="006F2140" w14:paraId="1DFA93D3" w14:textId="77777777" w:rsidTr="00E44D30">
        <w:trPr>
          <w:trHeight w:val="60"/>
        </w:trPr>
        <w:tc>
          <w:tcPr>
            <w:tcW w:w="511" w:type="dxa"/>
          </w:tcPr>
          <w:p w14:paraId="78428FB8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5" w:type="dxa"/>
          </w:tcPr>
          <w:p w14:paraId="2C9080CD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Методика на определение уровня вербального (абстрактного) мышления</w:t>
            </w:r>
          </w:p>
        </w:tc>
        <w:tc>
          <w:tcPr>
            <w:tcW w:w="2977" w:type="dxa"/>
          </w:tcPr>
          <w:p w14:paraId="3EAA1529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по К.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Йерасеку</w:t>
            </w:r>
            <w:proofErr w:type="spellEnd"/>
          </w:p>
        </w:tc>
      </w:tr>
      <w:tr w:rsidR="00E948DB" w:rsidRPr="006F2140" w14:paraId="47CF9783" w14:textId="77777777" w:rsidTr="00E44D30">
        <w:trPr>
          <w:trHeight w:val="60"/>
        </w:trPr>
        <w:tc>
          <w:tcPr>
            <w:tcW w:w="511" w:type="dxa"/>
          </w:tcPr>
          <w:p w14:paraId="3105B588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5" w:type="dxa"/>
          </w:tcPr>
          <w:p w14:paraId="4311FEDE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Методика «10 слов»</w:t>
            </w:r>
          </w:p>
        </w:tc>
        <w:tc>
          <w:tcPr>
            <w:tcW w:w="2977" w:type="dxa"/>
          </w:tcPr>
          <w:p w14:paraId="246B6A09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А.Л.Венгер</w:t>
            </w:r>
            <w:proofErr w:type="gram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Цукерман</w:t>
            </w:r>
            <w:proofErr w:type="spellEnd"/>
          </w:p>
        </w:tc>
      </w:tr>
      <w:tr w:rsidR="00E948DB" w:rsidRPr="006F2140" w14:paraId="6A1936CE" w14:textId="77777777" w:rsidTr="00E44D30">
        <w:trPr>
          <w:trHeight w:val="60"/>
        </w:trPr>
        <w:tc>
          <w:tcPr>
            <w:tcW w:w="511" w:type="dxa"/>
          </w:tcPr>
          <w:p w14:paraId="01F457EE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85" w:type="dxa"/>
          </w:tcPr>
          <w:p w14:paraId="15DE090D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Щульте</w:t>
            </w:r>
            <w:proofErr w:type="spellEnd"/>
          </w:p>
        </w:tc>
        <w:tc>
          <w:tcPr>
            <w:tcW w:w="2977" w:type="dxa"/>
          </w:tcPr>
          <w:p w14:paraId="020DE510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8DB" w:rsidRPr="006F2140" w14:paraId="23E3F8F3" w14:textId="77777777" w:rsidTr="00E44D30">
        <w:trPr>
          <w:trHeight w:val="60"/>
        </w:trPr>
        <w:tc>
          <w:tcPr>
            <w:tcW w:w="511" w:type="dxa"/>
          </w:tcPr>
          <w:p w14:paraId="5E484E16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85" w:type="dxa"/>
          </w:tcPr>
          <w:p w14:paraId="16E88799" w14:textId="77777777" w:rsidR="00E948DB" w:rsidRPr="006F2140" w:rsidRDefault="00A13177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опосредованного запоминания </w:t>
            </w:r>
          </w:p>
        </w:tc>
        <w:tc>
          <w:tcPr>
            <w:tcW w:w="2977" w:type="dxa"/>
          </w:tcPr>
          <w:p w14:paraId="71A6B7BE" w14:textId="77777777" w:rsidR="00E948DB" w:rsidRPr="006F2140" w:rsidRDefault="00A13177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А.Н. Леонтьев</w:t>
            </w:r>
          </w:p>
        </w:tc>
      </w:tr>
      <w:tr w:rsidR="00E948DB" w:rsidRPr="006F2140" w14:paraId="61256871" w14:textId="77777777" w:rsidTr="00E44D30">
        <w:trPr>
          <w:trHeight w:val="60"/>
        </w:trPr>
        <w:tc>
          <w:tcPr>
            <w:tcW w:w="511" w:type="dxa"/>
          </w:tcPr>
          <w:p w14:paraId="7BD23EBE" w14:textId="77777777" w:rsidR="00E948DB" w:rsidRPr="006F2140" w:rsidRDefault="00E948D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85" w:type="dxa"/>
          </w:tcPr>
          <w:p w14:paraId="4BBDEF44" w14:textId="77777777" w:rsidR="00E948DB" w:rsidRPr="006F2140" w:rsidRDefault="009A696F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Методика прогрессивные матриц</w:t>
            </w:r>
            <w:r w:rsidR="00310847" w:rsidRPr="006F214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C2507" w:rsidRPr="006F2140">
              <w:rPr>
                <w:rFonts w:ascii="Times New Roman" w:hAnsi="Times New Roman" w:cs="Times New Roman"/>
                <w:sz w:val="28"/>
                <w:szCs w:val="28"/>
              </w:rPr>
              <w:t>авена</w:t>
            </w:r>
            <w:proofErr w:type="spellEnd"/>
            <w:r w:rsidR="005C2507"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5090E170" w14:textId="77777777" w:rsidR="00E948DB" w:rsidRPr="006F2140" w:rsidRDefault="009A696F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М.Равена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F2771DB" w14:textId="77777777" w:rsidR="00310847" w:rsidRPr="006F2140" w:rsidRDefault="00310847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Используемые психодиагностические методики с педагогами: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98"/>
        <w:gridCol w:w="6556"/>
        <w:gridCol w:w="2410"/>
      </w:tblGrid>
      <w:tr w:rsidR="00681F80" w:rsidRPr="006F2140" w14:paraId="71DF5ECF" w14:textId="77777777" w:rsidTr="00B11443">
        <w:tc>
          <w:tcPr>
            <w:tcW w:w="498" w:type="dxa"/>
          </w:tcPr>
          <w:p w14:paraId="0747D95F" w14:textId="77777777" w:rsidR="00681F80" w:rsidRPr="006F2140" w:rsidRDefault="00681F8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56" w:type="dxa"/>
          </w:tcPr>
          <w:p w14:paraId="6A6AB9D2" w14:textId="77777777" w:rsidR="00681F80" w:rsidRPr="006F2140" w:rsidRDefault="00681F8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Название методики</w:t>
            </w:r>
          </w:p>
        </w:tc>
        <w:tc>
          <w:tcPr>
            <w:tcW w:w="2410" w:type="dxa"/>
          </w:tcPr>
          <w:p w14:paraId="1B67A2DB" w14:textId="77777777" w:rsidR="00681F80" w:rsidRPr="006F2140" w:rsidRDefault="00681F8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</w:tr>
      <w:tr w:rsidR="009E2CB6" w:rsidRPr="006F2140" w14:paraId="6415DE95" w14:textId="77777777" w:rsidTr="00B11443">
        <w:tc>
          <w:tcPr>
            <w:tcW w:w="498" w:type="dxa"/>
          </w:tcPr>
          <w:p w14:paraId="5E2ED38F" w14:textId="2070DF91" w:rsidR="009E2CB6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6" w:type="dxa"/>
          </w:tcPr>
          <w:p w14:paraId="45770AD0" w14:textId="77777777" w:rsidR="009E2CB6" w:rsidRPr="006F2140" w:rsidRDefault="009E2CB6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Методика на выявление способов реагирования в конфликте</w:t>
            </w:r>
          </w:p>
        </w:tc>
        <w:tc>
          <w:tcPr>
            <w:tcW w:w="2410" w:type="dxa"/>
          </w:tcPr>
          <w:p w14:paraId="02E69CB1" w14:textId="77777777" w:rsidR="009E2CB6" w:rsidRPr="006F2140" w:rsidRDefault="009E2CB6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К.Н. Томаса</w:t>
            </w:r>
          </w:p>
        </w:tc>
      </w:tr>
      <w:tr w:rsidR="00560BE0" w:rsidRPr="006F2140" w14:paraId="2C28302D" w14:textId="77777777" w:rsidTr="00B11443">
        <w:tc>
          <w:tcPr>
            <w:tcW w:w="498" w:type="dxa"/>
          </w:tcPr>
          <w:p w14:paraId="3608E162" w14:textId="4546C782" w:rsidR="00560BE0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14:paraId="0DBB429F" w14:textId="77777777" w:rsidR="00560BE0" w:rsidRPr="006F2140" w:rsidRDefault="00560BE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эмоционального выгорания личности </w:t>
            </w:r>
          </w:p>
        </w:tc>
        <w:tc>
          <w:tcPr>
            <w:tcW w:w="2410" w:type="dxa"/>
          </w:tcPr>
          <w:p w14:paraId="63F79551" w14:textId="77777777" w:rsidR="00560BE0" w:rsidRPr="006F2140" w:rsidRDefault="00560BE0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В.В. Бойко</w:t>
            </w:r>
          </w:p>
        </w:tc>
      </w:tr>
    </w:tbl>
    <w:p w14:paraId="7C256021" w14:textId="77777777" w:rsidR="00310847" w:rsidRPr="00E44D30" w:rsidRDefault="00310847" w:rsidP="006F214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D30">
        <w:rPr>
          <w:rFonts w:ascii="Times New Roman" w:hAnsi="Times New Roman" w:cs="Times New Roman"/>
          <w:b/>
          <w:sz w:val="28"/>
          <w:szCs w:val="28"/>
        </w:rPr>
        <w:t>Используемые психодиагностические методики с родителями: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98"/>
        <w:gridCol w:w="6556"/>
        <w:gridCol w:w="2410"/>
      </w:tblGrid>
      <w:tr w:rsidR="000C30F8" w:rsidRPr="006F2140" w14:paraId="544F0BB1" w14:textId="77777777" w:rsidTr="00B11443">
        <w:tc>
          <w:tcPr>
            <w:tcW w:w="498" w:type="dxa"/>
          </w:tcPr>
          <w:p w14:paraId="40E5D364" w14:textId="77777777" w:rsidR="000C30F8" w:rsidRPr="006F2140" w:rsidRDefault="000C30F8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56" w:type="dxa"/>
          </w:tcPr>
          <w:p w14:paraId="4BEB717A" w14:textId="77777777" w:rsidR="000C30F8" w:rsidRPr="006F2140" w:rsidRDefault="000C30F8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Название методики</w:t>
            </w:r>
          </w:p>
        </w:tc>
        <w:tc>
          <w:tcPr>
            <w:tcW w:w="2410" w:type="dxa"/>
          </w:tcPr>
          <w:p w14:paraId="226D4078" w14:textId="77777777" w:rsidR="000C30F8" w:rsidRPr="006F2140" w:rsidRDefault="000C30F8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</w:tr>
      <w:tr w:rsidR="000C30F8" w:rsidRPr="006F2140" w14:paraId="56334CF7" w14:textId="77777777" w:rsidTr="00B11443">
        <w:tc>
          <w:tcPr>
            <w:tcW w:w="498" w:type="dxa"/>
          </w:tcPr>
          <w:p w14:paraId="4269CBF3" w14:textId="5F069393" w:rsidR="000C30F8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6" w:type="dxa"/>
          </w:tcPr>
          <w:p w14:paraId="6FC20BA8" w14:textId="77777777" w:rsidR="000C30F8" w:rsidRPr="006F2140" w:rsidRDefault="004C664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«Лесенка для родителей»</w:t>
            </w:r>
          </w:p>
        </w:tc>
        <w:tc>
          <w:tcPr>
            <w:tcW w:w="2410" w:type="dxa"/>
          </w:tcPr>
          <w:p w14:paraId="024618D5" w14:textId="77777777" w:rsidR="000C30F8" w:rsidRPr="006F2140" w:rsidRDefault="004C664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В.В.Ткачева</w:t>
            </w:r>
            <w:proofErr w:type="spellEnd"/>
          </w:p>
        </w:tc>
      </w:tr>
      <w:tr w:rsidR="000C30F8" w:rsidRPr="006F2140" w14:paraId="4C924437" w14:textId="77777777" w:rsidTr="00B11443">
        <w:tc>
          <w:tcPr>
            <w:tcW w:w="498" w:type="dxa"/>
          </w:tcPr>
          <w:p w14:paraId="091C724F" w14:textId="480C01DE" w:rsidR="000C30F8" w:rsidRPr="006F2140" w:rsidRDefault="007D07A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14:paraId="2359EB43" w14:textId="77777777" w:rsidR="000C30F8" w:rsidRPr="006F2140" w:rsidRDefault="002100C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C664B"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ест </w:t>
            </w: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родительского отношения</w:t>
            </w:r>
          </w:p>
        </w:tc>
        <w:tc>
          <w:tcPr>
            <w:tcW w:w="2410" w:type="dxa"/>
          </w:tcPr>
          <w:p w14:paraId="4BA32369" w14:textId="77777777" w:rsidR="000C30F8" w:rsidRPr="006F2140" w:rsidRDefault="004C664B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Я.А. Варга, В.В.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Столин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2C99FEF" w14:textId="2AD3A123" w:rsidR="003A4996" w:rsidRPr="00E44D30" w:rsidRDefault="00575F33" w:rsidP="006F214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D30">
        <w:rPr>
          <w:rFonts w:ascii="Times New Roman" w:hAnsi="Times New Roman" w:cs="Times New Roman"/>
          <w:b/>
          <w:sz w:val="28"/>
          <w:szCs w:val="28"/>
        </w:rPr>
        <w:t xml:space="preserve">Используемые психодиагностические методики </w:t>
      </w:r>
      <w:r w:rsidR="00CA3803" w:rsidRPr="00E44D30">
        <w:rPr>
          <w:rFonts w:ascii="Times New Roman" w:hAnsi="Times New Roman" w:cs="Times New Roman"/>
          <w:b/>
          <w:sz w:val="28"/>
          <w:szCs w:val="28"/>
        </w:rPr>
        <w:t xml:space="preserve">для выявления </w:t>
      </w:r>
      <w:proofErr w:type="gramStart"/>
      <w:r w:rsidRPr="00E44D3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44D30">
        <w:rPr>
          <w:rFonts w:ascii="Times New Roman" w:hAnsi="Times New Roman" w:cs="Times New Roman"/>
          <w:b/>
          <w:sz w:val="28"/>
          <w:szCs w:val="28"/>
        </w:rPr>
        <w:t>, склонных к суицидальному поведению</w:t>
      </w:r>
      <w:r w:rsidR="00E609E4" w:rsidRPr="00E44D30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98"/>
        <w:gridCol w:w="6556"/>
        <w:gridCol w:w="2410"/>
      </w:tblGrid>
      <w:tr w:rsidR="00575F33" w:rsidRPr="006F2140" w14:paraId="7F1EE219" w14:textId="77777777" w:rsidTr="00E609E4">
        <w:tc>
          <w:tcPr>
            <w:tcW w:w="498" w:type="dxa"/>
          </w:tcPr>
          <w:p w14:paraId="53C00130" w14:textId="77777777" w:rsidR="00575F33" w:rsidRPr="006F2140" w:rsidRDefault="00575F3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56" w:type="dxa"/>
          </w:tcPr>
          <w:p w14:paraId="07FA6535" w14:textId="77777777" w:rsidR="00575F33" w:rsidRPr="006F2140" w:rsidRDefault="00575F3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Название методики</w:t>
            </w:r>
          </w:p>
        </w:tc>
        <w:tc>
          <w:tcPr>
            <w:tcW w:w="2410" w:type="dxa"/>
          </w:tcPr>
          <w:p w14:paraId="2C0962C5" w14:textId="77777777" w:rsidR="00575F33" w:rsidRPr="006F2140" w:rsidRDefault="00575F3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</w:tr>
      <w:tr w:rsidR="00575F33" w:rsidRPr="006F2140" w14:paraId="60D78ABC" w14:textId="77777777" w:rsidTr="00E609E4">
        <w:tc>
          <w:tcPr>
            <w:tcW w:w="498" w:type="dxa"/>
          </w:tcPr>
          <w:p w14:paraId="5ED4E4AC" w14:textId="77777777" w:rsidR="00575F33" w:rsidRPr="006F2140" w:rsidRDefault="00575F3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6" w:type="dxa"/>
          </w:tcPr>
          <w:p w14:paraId="2855839C" w14:textId="13D978B6" w:rsidR="00575F33" w:rsidRPr="006F2140" w:rsidRDefault="00575F3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Тест суицидального поведения </w:t>
            </w:r>
          </w:p>
        </w:tc>
        <w:tc>
          <w:tcPr>
            <w:tcW w:w="2410" w:type="dxa"/>
          </w:tcPr>
          <w:p w14:paraId="73A6CB70" w14:textId="56563DBB" w:rsidR="00575F33" w:rsidRPr="006F2140" w:rsidRDefault="00575F3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М.В.Горская</w:t>
            </w:r>
            <w:proofErr w:type="spellEnd"/>
          </w:p>
        </w:tc>
      </w:tr>
      <w:tr w:rsidR="00E609E4" w:rsidRPr="006F2140" w14:paraId="23B1C5BD" w14:textId="77777777" w:rsidTr="00E609E4">
        <w:tc>
          <w:tcPr>
            <w:tcW w:w="498" w:type="dxa"/>
          </w:tcPr>
          <w:p w14:paraId="198827DD" w14:textId="5E846B5D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14:paraId="176E09F3" w14:textId="2242E519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Прогностическая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талица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риска суицида у детей и подростков</w:t>
            </w:r>
          </w:p>
        </w:tc>
        <w:tc>
          <w:tcPr>
            <w:tcW w:w="2410" w:type="dxa"/>
          </w:tcPr>
          <w:p w14:paraId="73807FBF" w14:textId="65FE0EA3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А.Н.Волкова</w:t>
            </w:r>
            <w:proofErr w:type="spellEnd"/>
          </w:p>
        </w:tc>
      </w:tr>
      <w:tr w:rsidR="00575F33" w:rsidRPr="006F2140" w14:paraId="35A34410" w14:textId="77777777" w:rsidTr="00E609E4">
        <w:tc>
          <w:tcPr>
            <w:tcW w:w="498" w:type="dxa"/>
          </w:tcPr>
          <w:p w14:paraId="47F242A9" w14:textId="3E6FF3FC" w:rsidR="00575F33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6" w:type="dxa"/>
          </w:tcPr>
          <w:p w14:paraId="33F42A9B" w14:textId="738FAA93" w:rsidR="00575F33" w:rsidRPr="006F2140" w:rsidRDefault="00575F3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психографических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методик «Человек» и «дерево» в выявлении «группы риска»</w:t>
            </w:r>
          </w:p>
        </w:tc>
        <w:tc>
          <w:tcPr>
            <w:tcW w:w="2410" w:type="dxa"/>
          </w:tcPr>
          <w:p w14:paraId="391354A6" w14:textId="359FC4B2" w:rsidR="00575F33" w:rsidRPr="006F2140" w:rsidRDefault="00575F33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П.И.Юнацкевич</w:t>
            </w:r>
            <w:proofErr w:type="spellEnd"/>
          </w:p>
        </w:tc>
      </w:tr>
      <w:tr w:rsidR="00E609E4" w:rsidRPr="006F2140" w14:paraId="1863F385" w14:textId="77777777" w:rsidTr="00E609E4">
        <w:tc>
          <w:tcPr>
            <w:tcW w:w="498" w:type="dxa"/>
          </w:tcPr>
          <w:p w14:paraId="471CDC30" w14:textId="3199D9BD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6" w:type="dxa"/>
          </w:tcPr>
          <w:p w14:paraId="5A1E3399" w14:textId="5EA669E2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Опросник суицидального риска </w:t>
            </w:r>
          </w:p>
          <w:p w14:paraId="393805BD" w14:textId="77777777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540F782" w14:textId="19FB9D2B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Модификация Т.Н. Разуваевой</w:t>
            </w:r>
          </w:p>
        </w:tc>
      </w:tr>
      <w:tr w:rsidR="00E609E4" w:rsidRPr="006F2140" w14:paraId="664F46FB" w14:textId="77777777" w:rsidTr="00E609E4">
        <w:tc>
          <w:tcPr>
            <w:tcW w:w="498" w:type="dxa"/>
          </w:tcPr>
          <w:p w14:paraId="7BE9CD6C" w14:textId="7642F74E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56" w:type="dxa"/>
          </w:tcPr>
          <w:p w14:paraId="7B61C957" w14:textId="16983422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субъективного ощущения одиночества </w:t>
            </w:r>
          </w:p>
          <w:p w14:paraId="537AB5D9" w14:textId="77777777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08EA70" w14:textId="77777777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Д. Рассел</w:t>
            </w:r>
          </w:p>
          <w:p w14:paraId="259F2B5D" w14:textId="18F88C0D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Фергюсон</w:t>
            </w:r>
            <w:proofErr w:type="spellEnd"/>
          </w:p>
        </w:tc>
      </w:tr>
      <w:tr w:rsidR="00E609E4" w:rsidRPr="006F2140" w14:paraId="6F0743FA" w14:textId="77777777" w:rsidTr="00E609E4">
        <w:tc>
          <w:tcPr>
            <w:tcW w:w="498" w:type="dxa"/>
          </w:tcPr>
          <w:p w14:paraId="35F9EABB" w14:textId="02166EC4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56" w:type="dxa"/>
          </w:tcPr>
          <w:p w14:paraId="706A1AFA" w14:textId="08667C30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Методика  «Выбери нужное лицо» (тест тревожности)</w:t>
            </w:r>
          </w:p>
          <w:p w14:paraId="4FAEE572" w14:textId="77777777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7AC944F" w14:textId="77777777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Тэммл</w:t>
            </w:r>
            <w:proofErr w:type="spellEnd"/>
          </w:p>
          <w:p w14:paraId="6EDFE01C" w14:textId="4BFA1E03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Дорки</w:t>
            </w:r>
            <w:proofErr w:type="spellEnd"/>
          </w:p>
          <w:p w14:paraId="03A51445" w14:textId="7E2CFB74" w:rsidR="00E609E4" w:rsidRPr="006F2140" w:rsidRDefault="00E609E4" w:rsidP="006F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Амен</w:t>
            </w:r>
            <w:proofErr w:type="spellEnd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FACF0D9" w14:textId="77777777" w:rsidR="003A4996" w:rsidRPr="006F2140" w:rsidRDefault="00F87392" w:rsidP="00E44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140">
        <w:rPr>
          <w:rFonts w:ascii="Times New Roman" w:hAnsi="Times New Roman" w:cs="Times New Roman"/>
          <w:b/>
          <w:sz w:val="28"/>
          <w:szCs w:val="28"/>
        </w:rPr>
        <w:lastRenderedPageBreak/>
        <w:t>Перечень разработанных педагогом-психологом ло</w:t>
      </w:r>
      <w:r w:rsidR="00D54911" w:rsidRPr="006F2140">
        <w:rPr>
          <w:rFonts w:ascii="Times New Roman" w:hAnsi="Times New Roman" w:cs="Times New Roman"/>
          <w:b/>
          <w:sz w:val="28"/>
          <w:szCs w:val="28"/>
        </w:rPr>
        <w:t xml:space="preserve">кальных и/или методических документов, </w:t>
      </w:r>
      <w:proofErr w:type="spellStart"/>
      <w:r w:rsidR="00D54911" w:rsidRPr="006F2140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="00D54911" w:rsidRPr="006F2140">
        <w:rPr>
          <w:rFonts w:ascii="Times New Roman" w:hAnsi="Times New Roman" w:cs="Times New Roman"/>
          <w:b/>
          <w:sz w:val="28"/>
          <w:szCs w:val="28"/>
        </w:rPr>
        <w:t>, программ, проектов и др.</w:t>
      </w:r>
    </w:p>
    <w:p w14:paraId="1B2BBBDC" w14:textId="4152B11A" w:rsidR="00A049D0" w:rsidRDefault="00E609E4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Разработанные мною локальные и методические документы,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медиапродукты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>, программы и проекты представлены в таблице 2.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47"/>
        <w:gridCol w:w="4748"/>
        <w:gridCol w:w="4786"/>
      </w:tblGrid>
      <w:tr w:rsidR="004E6235" w:rsidRPr="004E6235" w14:paraId="6CA414FC" w14:textId="77777777" w:rsidTr="0092573E">
        <w:tc>
          <w:tcPr>
            <w:tcW w:w="747" w:type="dxa"/>
          </w:tcPr>
          <w:p w14:paraId="7D3BF30C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</w:p>
        </w:tc>
        <w:tc>
          <w:tcPr>
            <w:tcW w:w="4748" w:type="dxa"/>
          </w:tcPr>
          <w:p w14:paraId="7FE8047F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4786" w:type="dxa"/>
          </w:tcPr>
          <w:p w14:paraId="030186FC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Сведения об апробации</w:t>
            </w:r>
          </w:p>
        </w:tc>
      </w:tr>
      <w:tr w:rsidR="004E6235" w:rsidRPr="004E6235" w14:paraId="3642A3E5" w14:textId="77777777" w:rsidTr="0092573E">
        <w:tc>
          <w:tcPr>
            <w:tcW w:w="747" w:type="dxa"/>
            <w:vMerge w:val="restart"/>
            <w:textDirection w:val="btLr"/>
          </w:tcPr>
          <w:p w14:paraId="6DC60487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Локальные документы</w:t>
            </w:r>
          </w:p>
        </w:tc>
        <w:tc>
          <w:tcPr>
            <w:tcW w:w="4748" w:type="dxa"/>
          </w:tcPr>
          <w:p w14:paraId="60A89EE9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Положение о психолого-педагогической службе МБОУ «</w:t>
            </w:r>
            <w:proofErr w:type="spell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Паспартинсакя</w:t>
            </w:r>
            <w:proofErr w:type="spell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 СОШ </w:t>
            </w:r>
            <w:proofErr w:type="spell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им.А.Г.Калкина</w:t>
            </w:r>
            <w:proofErr w:type="spell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786" w:type="dxa"/>
          </w:tcPr>
          <w:p w14:paraId="3FE531D4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Приказ № 1 от 27.08.22г.</w:t>
            </w:r>
          </w:p>
          <w:p w14:paraId="56B55C0B" w14:textId="77777777" w:rsidR="004E6235" w:rsidRPr="004E6235" w:rsidRDefault="00842864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4E6235" w:rsidRPr="004E623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https://pasparta.altayschool.ru/file/download?id=1222</w:t>
              </w:r>
            </w:hyperlink>
          </w:p>
          <w:p w14:paraId="0698FD86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235" w:rsidRPr="004E6235" w14:paraId="78B5F9CF" w14:textId="77777777" w:rsidTr="0092573E">
        <w:tc>
          <w:tcPr>
            <w:tcW w:w="747" w:type="dxa"/>
            <w:vMerge/>
            <w:textDirection w:val="btLr"/>
          </w:tcPr>
          <w:p w14:paraId="35965418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14:paraId="6324F6A2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</w:t>
            </w:r>
            <w:proofErr w:type="gram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психолого-педагогического</w:t>
            </w:r>
            <w:proofErr w:type="gram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 консилиуме</w:t>
            </w:r>
          </w:p>
        </w:tc>
        <w:tc>
          <w:tcPr>
            <w:tcW w:w="4786" w:type="dxa"/>
          </w:tcPr>
          <w:p w14:paraId="1C167D7F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Приказ № 1 от 27.08.22г.</w:t>
            </w:r>
          </w:p>
          <w:p w14:paraId="25D9200B" w14:textId="77777777" w:rsidR="004E6235" w:rsidRPr="004E6235" w:rsidRDefault="00842864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4E6235" w:rsidRPr="004E623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https://pasparta.altayschool.ru/file/download?id=1221</w:t>
              </w:r>
            </w:hyperlink>
          </w:p>
          <w:p w14:paraId="15AF1499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235" w:rsidRPr="004E6235" w14:paraId="07AFABEC" w14:textId="77777777" w:rsidTr="0092573E">
        <w:tc>
          <w:tcPr>
            <w:tcW w:w="747" w:type="dxa"/>
            <w:vMerge w:val="restart"/>
            <w:textDirection w:val="btLr"/>
          </w:tcPr>
          <w:p w14:paraId="783D7E4B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Методические документы</w:t>
            </w:r>
          </w:p>
        </w:tc>
        <w:tc>
          <w:tcPr>
            <w:tcW w:w="4748" w:type="dxa"/>
          </w:tcPr>
          <w:p w14:paraId="6A230C70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Форма индивидуального образовательного маршрута</w:t>
            </w:r>
          </w:p>
        </w:tc>
        <w:tc>
          <w:tcPr>
            <w:tcW w:w="4786" w:type="dxa"/>
          </w:tcPr>
          <w:p w14:paraId="5DA11501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Принято Заседанием </w:t>
            </w:r>
            <w:proofErr w:type="spell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 № 1 от 31.08.2022</w:t>
            </w:r>
          </w:p>
        </w:tc>
      </w:tr>
      <w:tr w:rsidR="004E6235" w:rsidRPr="004E6235" w14:paraId="64EB23FE" w14:textId="77777777" w:rsidTr="0092573E">
        <w:tc>
          <w:tcPr>
            <w:tcW w:w="747" w:type="dxa"/>
            <w:vMerge/>
            <w:textDirection w:val="btLr"/>
          </w:tcPr>
          <w:p w14:paraId="79632711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14:paraId="6BDEA910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Карта индивидуального развития обучающегося</w:t>
            </w:r>
          </w:p>
        </w:tc>
        <w:tc>
          <w:tcPr>
            <w:tcW w:w="4786" w:type="dxa"/>
          </w:tcPr>
          <w:p w14:paraId="5808CE9C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Принято Заседанием </w:t>
            </w:r>
            <w:proofErr w:type="spell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 № 1 от 31.08.2022</w:t>
            </w:r>
          </w:p>
        </w:tc>
      </w:tr>
      <w:tr w:rsidR="004E6235" w:rsidRPr="004E6235" w14:paraId="6D1C3A95" w14:textId="77777777" w:rsidTr="0092573E">
        <w:trPr>
          <w:trHeight w:val="2071"/>
        </w:trPr>
        <w:tc>
          <w:tcPr>
            <w:tcW w:w="747" w:type="dxa"/>
            <w:vMerge/>
            <w:textDirection w:val="btLr"/>
          </w:tcPr>
          <w:p w14:paraId="2BD0A1A3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14:paraId="7DD5C64C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Форма психологического заключения по </w:t>
            </w:r>
            <w:proofErr w:type="spell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результататм</w:t>
            </w:r>
            <w:proofErr w:type="spell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индивидуального психодиагностического обследования</w:t>
            </w:r>
          </w:p>
        </w:tc>
        <w:tc>
          <w:tcPr>
            <w:tcW w:w="4786" w:type="dxa"/>
          </w:tcPr>
          <w:p w14:paraId="0D255AE2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Принято Заседанием </w:t>
            </w:r>
            <w:proofErr w:type="spell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ППк</w:t>
            </w:r>
            <w:proofErr w:type="spell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 № 1 от 31.08.2022</w:t>
            </w:r>
          </w:p>
        </w:tc>
      </w:tr>
      <w:tr w:rsidR="004E6235" w:rsidRPr="004E6235" w14:paraId="1AB53618" w14:textId="77777777" w:rsidTr="0092573E">
        <w:trPr>
          <w:cantSplit/>
          <w:trHeight w:val="1134"/>
        </w:trPr>
        <w:tc>
          <w:tcPr>
            <w:tcW w:w="747" w:type="dxa"/>
            <w:textDirection w:val="btLr"/>
          </w:tcPr>
          <w:p w14:paraId="6F0065F4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Медиа продукты</w:t>
            </w:r>
          </w:p>
        </w:tc>
        <w:tc>
          <w:tcPr>
            <w:tcW w:w="4748" w:type="dxa"/>
          </w:tcPr>
          <w:p w14:paraId="7D543D32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Компьютерные презентации и памятки:</w:t>
            </w:r>
          </w:p>
          <w:p w14:paraId="23BC953C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-Особенности подросткового периода;</w:t>
            </w:r>
          </w:p>
          <w:p w14:paraId="14B5F232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Интернет-зависимость;</w:t>
            </w:r>
          </w:p>
          <w:p w14:paraId="23192203" w14:textId="704FF506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Развитие познавательных процессов младших школьников;</w:t>
            </w:r>
          </w:p>
          <w:p w14:paraId="163A8943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- Профилактика эмоционального выгорания педагога;</w:t>
            </w:r>
          </w:p>
          <w:p w14:paraId="5EB07D58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-Нейропсихологические упражнения для развития познавательных процессов младших школьников;</w:t>
            </w:r>
          </w:p>
          <w:p w14:paraId="3BDA5DF4" w14:textId="33B48DAA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Подготовлены памяти и буклеты на </w:t>
            </w:r>
            <w:proofErr w:type="spell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тему</w:t>
            </w:r>
            <w:proofErr w:type="gram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E6235"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proofErr w:type="gramEnd"/>
            <w:r w:rsidRPr="004E6235">
              <w:rPr>
                <w:rStyle w:val="af3"/>
                <w:rFonts w:ascii="Times New Roman" w:hAnsi="Times New Roman" w:cs="Times New Roman"/>
                <w:i w:val="0"/>
                <w:sz w:val="26"/>
                <w:szCs w:val="26"/>
              </w:rPr>
              <w:t>Создание</w:t>
            </w:r>
            <w:proofErr w:type="spellEnd"/>
            <w:r w:rsidRPr="004E6235">
              <w:rPr>
                <w:rStyle w:val="af3"/>
                <w:rFonts w:ascii="Times New Roman" w:hAnsi="Times New Roman" w:cs="Times New Roman"/>
                <w:i w:val="0"/>
                <w:sz w:val="26"/>
                <w:szCs w:val="26"/>
              </w:rPr>
              <w:t xml:space="preserve"> благоприятного  психологического климата в коллективе» </w:t>
            </w: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для педагогов;</w:t>
            </w:r>
          </w:p>
          <w:p w14:paraId="435332E1" w14:textId="7E93CB23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- «Как подготовиться к экзаменам» для выпускников;</w:t>
            </w:r>
          </w:p>
          <w:p w14:paraId="69D3C863" w14:textId="1E3EBAF2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- «Готовимся к ОГЭ» для родителей;</w:t>
            </w:r>
          </w:p>
          <w:p w14:paraId="10D1182B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- «Достижение успеха в учебе»</w:t>
            </w:r>
          </w:p>
          <w:p w14:paraId="4098DAA0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-«Синдром эмоционального выгорания»</w:t>
            </w:r>
          </w:p>
        </w:tc>
        <w:tc>
          <w:tcPr>
            <w:tcW w:w="4786" w:type="dxa"/>
          </w:tcPr>
          <w:p w14:paraId="4307FE06" w14:textId="77777777" w:rsidR="004E6235" w:rsidRPr="004E6235" w:rsidRDefault="00842864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4E6235" w:rsidRPr="004E623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https://pasparta.altayschool.ru/file/download?id=1232</w:t>
              </w:r>
            </w:hyperlink>
          </w:p>
          <w:p w14:paraId="24A8F41D" w14:textId="77777777" w:rsidR="004E6235" w:rsidRPr="004E6235" w:rsidRDefault="00842864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4E6235" w:rsidRPr="004E623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https://pasparta.altayschool.ru/file/download?id=1231</w:t>
              </w:r>
            </w:hyperlink>
          </w:p>
          <w:p w14:paraId="00A9BE67" w14:textId="77777777" w:rsidR="004E6235" w:rsidRPr="004E6235" w:rsidRDefault="00842864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4E6235" w:rsidRPr="004E623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https://pasparta.altayschool.ru/file/download?id=1233</w:t>
              </w:r>
            </w:hyperlink>
          </w:p>
          <w:p w14:paraId="0AFA1BEF" w14:textId="77777777" w:rsidR="004E6235" w:rsidRPr="004E6235" w:rsidRDefault="00842864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4E6235" w:rsidRPr="004E6235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https://pasparta.altayschool.ru/file/download?id=1234</w:t>
              </w:r>
            </w:hyperlink>
          </w:p>
          <w:p w14:paraId="380E613D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235" w:rsidRPr="004E6235" w14:paraId="459DE151" w14:textId="77777777" w:rsidTr="0092573E">
        <w:tc>
          <w:tcPr>
            <w:tcW w:w="747" w:type="dxa"/>
            <w:vMerge w:val="restart"/>
            <w:textDirection w:val="btLr"/>
          </w:tcPr>
          <w:p w14:paraId="34E8F92E" w14:textId="123706E4" w:rsidR="004E6235" w:rsidRPr="004E6235" w:rsidRDefault="004E6235" w:rsidP="004E6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4748" w:type="dxa"/>
          </w:tcPr>
          <w:p w14:paraId="68AC37F8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Программа профилактики суицидального поведения несовершеннолетних «Шаг навстречу»</w:t>
            </w:r>
          </w:p>
        </w:tc>
        <w:tc>
          <w:tcPr>
            <w:tcW w:w="4786" w:type="dxa"/>
          </w:tcPr>
          <w:p w14:paraId="31EC1244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Приказ№1, от 27.08.2021г.</w:t>
            </w:r>
          </w:p>
          <w:p w14:paraId="641026C0" w14:textId="77777777" w:rsid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Сроки реализации: 2021-2023гг.</w:t>
            </w:r>
          </w:p>
          <w:p w14:paraId="02CDCF86" w14:textId="20433F0E" w:rsidR="004E6235" w:rsidRDefault="00842864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4E6235" w:rsidRPr="004129BB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https://pasparta.altayschool.ru/file/download?id=1226</w:t>
              </w:r>
            </w:hyperlink>
          </w:p>
          <w:p w14:paraId="48858721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235" w:rsidRPr="004E6235" w14:paraId="3C15C570" w14:textId="77777777" w:rsidTr="0092573E">
        <w:tc>
          <w:tcPr>
            <w:tcW w:w="747" w:type="dxa"/>
            <w:vMerge/>
          </w:tcPr>
          <w:p w14:paraId="54D9C295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14:paraId="410AA605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психологического сопровождения процесса адаптации </w:t>
            </w:r>
            <w:proofErr w:type="gram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 1-го класса к условиям обучения в школе «Я - первоклассник»</w:t>
            </w:r>
          </w:p>
        </w:tc>
        <w:tc>
          <w:tcPr>
            <w:tcW w:w="4786" w:type="dxa"/>
          </w:tcPr>
          <w:p w14:paraId="4ED6C0E8" w14:textId="77777777" w:rsid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Приказ №1,от 27.08.2022г.</w:t>
            </w:r>
          </w:p>
          <w:p w14:paraId="4DD28A21" w14:textId="4AE9456A" w:rsidR="004E6235" w:rsidRDefault="00842864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4E6235" w:rsidRPr="004129BB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https://pasparta.altayschool.ru/file/download?id=1223</w:t>
              </w:r>
            </w:hyperlink>
          </w:p>
          <w:p w14:paraId="508FEA21" w14:textId="48BB204A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235" w:rsidRPr="004E6235" w14:paraId="12136B74" w14:textId="77777777" w:rsidTr="0092573E">
        <w:tc>
          <w:tcPr>
            <w:tcW w:w="747" w:type="dxa"/>
            <w:vMerge/>
          </w:tcPr>
          <w:p w14:paraId="2A441E2C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14:paraId="12465893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психологического сопровождения процесса адаптации </w:t>
            </w:r>
            <w:proofErr w:type="gramStart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4E6235">
              <w:rPr>
                <w:rFonts w:ascii="Times New Roman" w:hAnsi="Times New Roman" w:cs="Times New Roman"/>
                <w:sz w:val="26"/>
                <w:szCs w:val="26"/>
              </w:rPr>
              <w:t xml:space="preserve"> 5-го класса к условиям обучения в средней школе «Перешли мы в пятый класс»</w:t>
            </w:r>
          </w:p>
        </w:tc>
        <w:tc>
          <w:tcPr>
            <w:tcW w:w="4786" w:type="dxa"/>
          </w:tcPr>
          <w:p w14:paraId="7218D4C3" w14:textId="77777777" w:rsid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Приказ №1,от 27.08.2022г.</w:t>
            </w:r>
          </w:p>
          <w:p w14:paraId="6F4C76C7" w14:textId="378E6B03" w:rsidR="004E6235" w:rsidRDefault="00842864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4E6235" w:rsidRPr="004129BB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https://pasparta.altayschool.ru/file/download?id=1224</w:t>
              </w:r>
            </w:hyperlink>
          </w:p>
          <w:p w14:paraId="2FC0CA08" w14:textId="23F7AA49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235" w:rsidRPr="004E6235" w14:paraId="31EC3FF2" w14:textId="77777777" w:rsidTr="0092573E">
        <w:tc>
          <w:tcPr>
            <w:tcW w:w="747" w:type="dxa"/>
            <w:vMerge/>
          </w:tcPr>
          <w:p w14:paraId="0E0DECC1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14:paraId="474050A6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Программа психологического сопровождения выпускников к ЕГЭ и ОГЭ</w:t>
            </w:r>
          </w:p>
          <w:p w14:paraId="0962D46A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«Экзамены без стресса»</w:t>
            </w:r>
          </w:p>
        </w:tc>
        <w:tc>
          <w:tcPr>
            <w:tcW w:w="4786" w:type="dxa"/>
          </w:tcPr>
          <w:p w14:paraId="2F7B8D66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Приказ №1,от 27.08.2022г.</w:t>
            </w:r>
          </w:p>
        </w:tc>
      </w:tr>
      <w:tr w:rsidR="004E6235" w:rsidRPr="004E6235" w14:paraId="464FB7E8" w14:textId="77777777" w:rsidTr="0092573E">
        <w:tc>
          <w:tcPr>
            <w:tcW w:w="747" w:type="dxa"/>
            <w:vMerge/>
          </w:tcPr>
          <w:p w14:paraId="4F5E021A" w14:textId="77777777" w:rsidR="004E6235" w:rsidRPr="004E6235" w:rsidRDefault="004E6235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8" w:type="dxa"/>
          </w:tcPr>
          <w:p w14:paraId="64837B75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Программа сопровождения детей с трудностями в обучении в условиях введения новых ФГОС (среднее звено) на 2020-2024 учебный  год;</w:t>
            </w:r>
          </w:p>
          <w:p w14:paraId="23241371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3A0AAB05" w14:textId="77777777" w:rsidR="004E6235" w:rsidRPr="004E6235" w:rsidRDefault="004E6235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2864" w:rsidRPr="004E6235" w14:paraId="01701E0A" w14:textId="77777777" w:rsidTr="00842864">
        <w:trPr>
          <w:cantSplit/>
          <w:trHeight w:val="1134"/>
        </w:trPr>
        <w:tc>
          <w:tcPr>
            <w:tcW w:w="747" w:type="dxa"/>
            <w:textDirection w:val="btLr"/>
          </w:tcPr>
          <w:p w14:paraId="7B4F17FE" w14:textId="77777777" w:rsidR="00842864" w:rsidRPr="004E6235" w:rsidRDefault="00842864" w:rsidP="004E62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Проекты</w:t>
            </w:r>
          </w:p>
        </w:tc>
        <w:tc>
          <w:tcPr>
            <w:tcW w:w="9534" w:type="dxa"/>
            <w:gridSpan w:val="2"/>
          </w:tcPr>
          <w:p w14:paraId="6F7BF4ED" w14:textId="7FB13AF2" w:rsidR="00842864" w:rsidRPr="004E6235" w:rsidRDefault="00842864" w:rsidP="009257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235">
              <w:rPr>
                <w:rFonts w:ascii="Times New Roman" w:hAnsi="Times New Roman" w:cs="Times New Roman"/>
                <w:sz w:val="26"/>
                <w:szCs w:val="26"/>
              </w:rPr>
              <w:t>Использование алтайских народных игр как средство развития дружеских взаимоотношений детей младшего школьного возраста (2020г.)</w:t>
            </w:r>
          </w:p>
        </w:tc>
      </w:tr>
    </w:tbl>
    <w:p w14:paraId="782F1557" w14:textId="77777777" w:rsidR="00E609E4" w:rsidRPr="004E6235" w:rsidRDefault="00E609E4" w:rsidP="00E44D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68BF57" w14:textId="6DAC2B67" w:rsidR="00C80328" w:rsidRPr="004E6235" w:rsidRDefault="00C80328" w:rsidP="004E623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235">
        <w:rPr>
          <w:rFonts w:ascii="Times New Roman" w:hAnsi="Times New Roman" w:cs="Times New Roman"/>
          <w:b/>
          <w:sz w:val="28"/>
          <w:szCs w:val="28"/>
        </w:rPr>
        <w:t xml:space="preserve">Обобщенные итоги профессиональной деятельности </w:t>
      </w:r>
      <w:r w:rsidR="008729D3" w:rsidRPr="004E6235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</w:t>
      </w:r>
      <w:r w:rsidR="00F275F3" w:rsidRPr="004E6235">
        <w:rPr>
          <w:rFonts w:ascii="Times New Roman" w:hAnsi="Times New Roman" w:cs="Times New Roman"/>
          <w:b/>
          <w:sz w:val="28"/>
          <w:szCs w:val="28"/>
        </w:rPr>
        <w:t>Саниной А.В</w:t>
      </w:r>
      <w:r w:rsidR="008F7930" w:rsidRPr="004E623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4819"/>
      </w:tblGrid>
      <w:tr w:rsidR="00F40BD0" w:rsidRPr="006F2140" w14:paraId="3DD149EC" w14:textId="77777777" w:rsidTr="0047166F">
        <w:trPr>
          <w:trHeight w:val="1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F45CFC" w14:textId="77777777" w:rsidR="00F40BD0" w:rsidRPr="006F2140" w:rsidRDefault="00F40BD0" w:rsidP="006F214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Общий трудовой стаж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0AF5" w14:textId="77777777" w:rsidR="00F40BD0" w:rsidRPr="006F2140" w:rsidRDefault="00F40BD0" w:rsidP="006F214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F40BD0" w:rsidRPr="006F2140" w14:paraId="7AD47845" w14:textId="77777777" w:rsidTr="0047166F">
        <w:trPr>
          <w:trHeight w:val="26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0DB24F" w14:textId="77777777" w:rsidR="00F40BD0" w:rsidRPr="006F2140" w:rsidRDefault="00F40BD0" w:rsidP="006F214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56CB" w14:textId="77777777" w:rsidR="00F40BD0" w:rsidRPr="006F2140" w:rsidRDefault="00F40BD0" w:rsidP="006F214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</w:tr>
      <w:tr w:rsidR="00F40BD0" w:rsidRPr="006F2140" w14:paraId="4DC28EC8" w14:textId="77777777" w:rsidTr="0047166F">
        <w:trPr>
          <w:trHeight w:val="26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16D6B1" w14:textId="77777777" w:rsidR="00F40BD0" w:rsidRPr="006F2140" w:rsidRDefault="00F40BD0" w:rsidP="006F214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Стаж в занимаемой должности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263C" w14:textId="75339194" w:rsidR="00F40BD0" w:rsidRPr="006F2140" w:rsidRDefault="006178B6" w:rsidP="006F214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0BD0"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3BEC7755" w14:textId="3D227C33" w:rsidR="00F40BD0" w:rsidRPr="006F2140" w:rsidRDefault="00F40BD0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        С 2013 по 2017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>. работала учителем началь</w:t>
      </w:r>
      <w:r w:rsidR="006178B6">
        <w:rPr>
          <w:rFonts w:ascii="Times New Roman" w:hAnsi="Times New Roman" w:cs="Times New Roman"/>
          <w:sz w:val="28"/>
          <w:szCs w:val="28"/>
        </w:rPr>
        <w:t>ных классов в КОУРА «</w:t>
      </w:r>
      <w:proofErr w:type="gramStart"/>
      <w:r w:rsidR="006178B6">
        <w:rPr>
          <w:rFonts w:ascii="Times New Roman" w:hAnsi="Times New Roman" w:cs="Times New Roman"/>
          <w:sz w:val="28"/>
          <w:szCs w:val="28"/>
        </w:rPr>
        <w:t>Специальная</w:t>
      </w:r>
      <w:proofErr w:type="gramEnd"/>
      <w:r w:rsidR="006178B6">
        <w:rPr>
          <w:rFonts w:ascii="Times New Roman" w:hAnsi="Times New Roman" w:cs="Times New Roman"/>
          <w:sz w:val="28"/>
          <w:szCs w:val="28"/>
        </w:rPr>
        <w:t xml:space="preserve"> (коррекционная</w:t>
      </w:r>
      <w:r w:rsidRPr="006F2140">
        <w:rPr>
          <w:rFonts w:ascii="Times New Roman" w:hAnsi="Times New Roman" w:cs="Times New Roman"/>
          <w:sz w:val="28"/>
          <w:szCs w:val="28"/>
        </w:rPr>
        <w:t>)</w:t>
      </w:r>
      <w:r w:rsidR="00841812" w:rsidRPr="006F2140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6F2140">
        <w:rPr>
          <w:rFonts w:ascii="Times New Roman" w:hAnsi="Times New Roman" w:cs="Times New Roman"/>
          <w:sz w:val="28"/>
          <w:szCs w:val="28"/>
        </w:rPr>
        <w:t>-интернат».</w:t>
      </w:r>
      <w:r w:rsidR="006178B6">
        <w:rPr>
          <w:rFonts w:ascii="Times New Roman" w:hAnsi="Times New Roman" w:cs="Times New Roman"/>
          <w:sz w:val="28"/>
          <w:szCs w:val="28"/>
        </w:rPr>
        <w:t xml:space="preserve"> Педагогом-психологом  работаю 4</w:t>
      </w:r>
      <w:r w:rsidRPr="006F2140">
        <w:rPr>
          <w:rFonts w:ascii="Times New Roman" w:hAnsi="Times New Roman" w:cs="Times New Roman"/>
          <w:sz w:val="28"/>
          <w:szCs w:val="28"/>
        </w:rPr>
        <w:t xml:space="preserve"> год, с 2019  по 2020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. </w:t>
      </w:r>
      <w:r w:rsidR="006178B6">
        <w:rPr>
          <w:rFonts w:ascii="Times New Roman" w:hAnsi="Times New Roman" w:cs="Times New Roman"/>
          <w:sz w:val="28"/>
          <w:szCs w:val="28"/>
        </w:rPr>
        <w:t>работала  в МБОУ «Кара-</w:t>
      </w:r>
      <w:proofErr w:type="spellStart"/>
      <w:r w:rsidR="006178B6">
        <w:rPr>
          <w:rFonts w:ascii="Times New Roman" w:hAnsi="Times New Roman" w:cs="Times New Roman"/>
          <w:sz w:val="28"/>
          <w:szCs w:val="28"/>
        </w:rPr>
        <w:t>Кудюрская</w:t>
      </w:r>
      <w:proofErr w:type="spellEnd"/>
      <w:r w:rsidR="006178B6">
        <w:rPr>
          <w:rFonts w:ascii="Times New Roman" w:hAnsi="Times New Roman" w:cs="Times New Roman"/>
          <w:sz w:val="28"/>
          <w:szCs w:val="28"/>
        </w:rPr>
        <w:t xml:space="preserve"> СОШ</w:t>
      </w:r>
      <w:r w:rsidRPr="006F2140">
        <w:rPr>
          <w:rFonts w:ascii="Times New Roman" w:hAnsi="Times New Roman" w:cs="Times New Roman"/>
          <w:sz w:val="28"/>
          <w:szCs w:val="28"/>
        </w:rPr>
        <w:t xml:space="preserve">», с 2021 года </w:t>
      </w:r>
      <w:r w:rsidR="00841812" w:rsidRPr="006F2140">
        <w:rPr>
          <w:rFonts w:ascii="Times New Roman" w:hAnsi="Times New Roman" w:cs="Times New Roman"/>
          <w:sz w:val="28"/>
          <w:szCs w:val="28"/>
        </w:rPr>
        <w:t xml:space="preserve">вернулась в родную школу </w:t>
      </w:r>
      <w:r w:rsidRPr="006F214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Паспартинск</w:t>
      </w:r>
      <w:r w:rsidR="006178B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6178B6">
        <w:rPr>
          <w:rFonts w:ascii="Times New Roman" w:hAnsi="Times New Roman" w:cs="Times New Roman"/>
          <w:sz w:val="28"/>
          <w:szCs w:val="28"/>
        </w:rPr>
        <w:t xml:space="preserve"> СОШ и</w:t>
      </w:r>
      <w:r w:rsidRPr="006F2140">
        <w:rPr>
          <w:rFonts w:ascii="Times New Roman" w:hAnsi="Times New Roman" w:cs="Times New Roman"/>
          <w:sz w:val="28"/>
          <w:szCs w:val="28"/>
        </w:rPr>
        <w:t xml:space="preserve">мени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А.Г.Калкина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>».</w:t>
      </w:r>
    </w:p>
    <w:p w14:paraId="61813E80" w14:textId="32192629" w:rsidR="009520D0" w:rsidRPr="006F2140" w:rsidRDefault="00F40BD0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       </w:t>
      </w:r>
      <w:r w:rsidR="00FD19A5" w:rsidRPr="006F2140">
        <w:rPr>
          <w:rFonts w:ascii="Times New Roman" w:hAnsi="Times New Roman" w:cs="Times New Roman"/>
          <w:sz w:val="28"/>
          <w:szCs w:val="28"/>
        </w:rPr>
        <w:t>Ежегодно мной</w:t>
      </w:r>
      <w:r w:rsidR="00F25951" w:rsidRPr="006F2140">
        <w:rPr>
          <w:rFonts w:ascii="Times New Roman" w:hAnsi="Times New Roman" w:cs="Times New Roman"/>
          <w:sz w:val="28"/>
          <w:szCs w:val="28"/>
        </w:rPr>
        <w:t xml:space="preserve"> проводятся следующие мероприятия:</w:t>
      </w:r>
    </w:p>
    <w:p w14:paraId="3647A2CC" w14:textId="42318D80" w:rsidR="00F25951" w:rsidRPr="006F2140" w:rsidRDefault="00F25951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- </w:t>
      </w:r>
      <w:r w:rsidR="00E44D30">
        <w:rPr>
          <w:rFonts w:ascii="Times New Roman" w:hAnsi="Times New Roman" w:cs="Times New Roman"/>
          <w:sz w:val="28"/>
          <w:szCs w:val="28"/>
        </w:rPr>
        <w:t xml:space="preserve">  </w:t>
      </w:r>
      <w:r w:rsidR="007102C3" w:rsidRPr="006F2140">
        <w:rPr>
          <w:rFonts w:ascii="Times New Roman" w:hAnsi="Times New Roman" w:cs="Times New Roman"/>
          <w:sz w:val="28"/>
          <w:szCs w:val="28"/>
        </w:rPr>
        <w:t>н</w:t>
      </w:r>
      <w:r w:rsidRPr="006F2140">
        <w:rPr>
          <w:rFonts w:ascii="Times New Roman" w:hAnsi="Times New Roman" w:cs="Times New Roman"/>
          <w:sz w:val="28"/>
          <w:szCs w:val="28"/>
        </w:rPr>
        <w:t>еделя психологии</w:t>
      </w:r>
      <w:r w:rsidR="00C575DC" w:rsidRPr="006F2140">
        <w:rPr>
          <w:rFonts w:ascii="Times New Roman" w:hAnsi="Times New Roman" w:cs="Times New Roman"/>
          <w:sz w:val="28"/>
          <w:szCs w:val="28"/>
        </w:rPr>
        <w:t xml:space="preserve"> (</w:t>
      </w:r>
      <w:r w:rsidR="004A0486" w:rsidRPr="006F2140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8F7930" w:rsidRPr="006F2140">
        <w:rPr>
          <w:rFonts w:ascii="Times New Roman" w:hAnsi="Times New Roman" w:cs="Times New Roman"/>
          <w:sz w:val="28"/>
          <w:szCs w:val="28"/>
        </w:rPr>
        <w:t>1 раз</w:t>
      </w:r>
      <w:r w:rsidR="00C575DC" w:rsidRPr="006F2140">
        <w:rPr>
          <w:rFonts w:ascii="Times New Roman" w:hAnsi="Times New Roman" w:cs="Times New Roman"/>
          <w:sz w:val="28"/>
          <w:szCs w:val="28"/>
        </w:rPr>
        <w:t xml:space="preserve"> в учебный год)</w:t>
      </w:r>
      <w:r w:rsidR="00B92F25" w:rsidRPr="006F2140">
        <w:rPr>
          <w:rFonts w:ascii="Times New Roman" w:hAnsi="Times New Roman" w:cs="Times New Roman"/>
          <w:sz w:val="28"/>
          <w:szCs w:val="28"/>
        </w:rPr>
        <w:t>;</w:t>
      </w:r>
    </w:p>
    <w:p w14:paraId="753D2DF8" w14:textId="77777777" w:rsidR="00F25951" w:rsidRPr="006F2140" w:rsidRDefault="00F25951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- </w:t>
      </w:r>
      <w:r w:rsidR="007102C3" w:rsidRPr="006F2140">
        <w:rPr>
          <w:rFonts w:ascii="Times New Roman" w:hAnsi="Times New Roman" w:cs="Times New Roman"/>
          <w:sz w:val="28"/>
          <w:szCs w:val="28"/>
        </w:rPr>
        <w:t>н</w:t>
      </w:r>
      <w:r w:rsidRPr="006F2140">
        <w:rPr>
          <w:rFonts w:ascii="Times New Roman" w:hAnsi="Times New Roman" w:cs="Times New Roman"/>
          <w:sz w:val="28"/>
          <w:szCs w:val="28"/>
        </w:rPr>
        <w:t>еделя безопасн</w:t>
      </w:r>
      <w:r w:rsidR="00695DF2" w:rsidRPr="006F2140">
        <w:rPr>
          <w:rFonts w:ascii="Times New Roman" w:hAnsi="Times New Roman" w:cs="Times New Roman"/>
          <w:sz w:val="28"/>
          <w:szCs w:val="28"/>
        </w:rPr>
        <w:t>ого</w:t>
      </w:r>
      <w:r w:rsidRPr="006F2140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695DF2" w:rsidRPr="006F2140">
        <w:rPr>
          <w:rFonts w:ascii="Times New Roman" w:hAnsi="Times New Roman" w:cs="Times New Roman"/>
          <w:sz w:val="28"/>
          <w:szCs w:val="28"/>
        </w:rPr>
        <w:t>а («Интернет в моей семье», «Мы за безопасный интернет»</w:t>
      </w:r>
      <w:r w:rsidR="00915197" w:rsidRPr="006F2140">
        <w:rPr>
          <w:rFonts w:ascii="Times New Roman" w:hAnsi="Times New Roman" w:cs="Times New Roman"/>
          <w:sz w:val="28"/>
          <w:szCs w:val="28"/>
        </w:rPr>
        <w:t>, «Час без сотовых телефонов», «Сетевой этикет»</w:t>
      </w:r>
      <w:r w:rsidR="00B92F25" w:rsidRPr="006F2140">
        <w:rPr>
          <w:rFonts w:ascii="Times New Roman" w:hAnsi="Times New Roman" w:cs="Times New Roman"/>
          <w:sz w:val="28"/>
          <w:szCs w:val="28"/>
        </w:rPr>
        <w:t xml:space="preserve"> и т.д.</w:t>
      </w:r>
      <w:r w:rsidR="00695DF2" w:rsidRPr="006F2140">
        <w:rPr>
          <w:rFonts w:ascii="Times New Roman" w:hAnsi="Times New Roman" w:cs="Times New Roman"/>
          <w:sz w:val="28"/>
          <w:szCs w:val="28"/>
        </w:rPr>
        <w:t>)</w:t>
      </w:r>
      <w:r w:rsidRPr="006F2140">
        <w:rPr>
          <w:rFonts w:ascii="Times New Roman" w:hAnsi="Times New Roman" w:cs="Times New Roman"/>
          <w:sz w:val="28"/>
          <w:szCs w:val="28"/>
        </w:rPr>
        <w:t>;</w:t>
      </w:r>
    </w:p>
    <w:p w14:paraId="06460326" w14:textId="11C34FB9" w:rsidR="00A86AC4" w:rsidRDefault="00695DF2" w:rsidP="006178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140">
        <w:rPr>
          <w:rFonts w:ascii="Times New Roman" w:hAnsi="Times New Roman" w:cs="Times New Roman"/>
          <w:sz w:val="28"/>
          <w:szCs w:val="28"/>
        </w:rPr>
        <w:t>-</w:t>
      </w:r>
      <w:r w:rsidR="007102C3" w:rsidRPr="006F2140">
        <w:rPr>
          <w:rFonts w:ascii="Times New Roman" w:hAnsi="Times New Roman" w:cs="Times New Roman"/>
          <w:sz w:val="28"/>
          <w:szCs w:val="28"/>
        </w:rPr>
        <w:t xml:space="preserve"> п</w:t>
      </w:r>
      <w:r w:rsidR="00F25951" w:rsidRPr="006F2140">
        <w:rPr>
          <w:rFonts w:ascii="Times New Roman" w:hAnsi="Times New Roman" w:cs="Times New Roman"/>
          <w:sz w:val="28"/>
          <w:szCs w:val="28"/>
        </w:rPr>
        <w:t>сихологические акции («Бабочки», «</w:t>
      </w:r>
      <w:r w:rsidR="00D53625" w:rsidRPr="006F2140">
        <w:rPr>
          <w:rFonts w:ascii="Times New Roman" w:hAnsi="Times New Roman" w:cs="Times New Roman"/>
          <w:sz w:val="28"/>
          <w:szCs w:val="28"/>
        </w:rPr>
        <w:t>Великие психологи</w:t>
      </w:r>
      <w:r w:rsidR="00F25951" w:rsidRPr="006F2140">
        <w:rPr>
          <w:rFonts w:ascii="Times New Roman" w:hAnsi="Times New Roman" w:cs="Times New Roman"/>
          <w:sz w:val="28"/>
          <w:szCs w:val="28"/>
        </w:rPr>
        <w:t>»</w:t>
      </w:r>
      <w:r w:rsidR="00D53625" w:rsidRPr="006F2140">
        <w:rPr>
          <w:rFonts w:ascii="Times New Roman" w:hAnsi="Times New Roman" w:cs="Times New Roman"/>
          <w:sz w:val="28"/>
          <w:szCs w:val="28"/>
        </w:rPr>
        <w:t xml:space="preserve">, «Телефон </w:t>
      </w:r>
      <w:r w:rsidR="00702540" w:rsidRPr="006F2140">
        <w:rPr>
          <w:rFonts w:ascii="Times New Roman" w:hAnsi="Times New Roman" w:cs="Times New Roman"/>
          <w:sz w:val="28"/>
          <w:szCs w:val="28"/>
        </w:rPr>
        <w:t>д</w:t>
      </w:r>
      <w:r w:rsidR="00D53625" w:rsidRPr="006F2140">
        <w:rPr>
          <w:rFonts w:ascii="Times New Roman" w:hAnsi="Times New Roman" w:cs="Times New Roman"/>
          <w:sz w:val="28"/>
          <w:szCs w:val="28"/>
        </w:rPr>
        <w:t xml:space="preserve">оверия», </w:t>
      </w:r>
      <w:r w:rsidR="00E86C28" w:rsidRPr="006F2140">
        <w:rPr>
          <w:rFonts w:ascii="Times New Roman" w:hAnsi="Times New Roman" w:cs="Times New Roman"/>
          <w:sz w:val="28"/>
          <w:szCs w:val="28"/>
        </w:rPr>
        <w:t>«</w:t>
      </w:r>
      <w:r w:rsidR="002D7C62" w:rsidRPr="006F2140">
        <w:rPr>
          <w:rFonts w:ascii="Times New Roman" w:hAnsi="Times New Roman" w:cs="Times New Roman"/>
          <w:sz w:val="28"/>
          <w:szCs w:val="28"/>
        </w:rPr>
        <w:t>Радуга настроения</w:t>
      </w:r>
      <w:r w:rsidR="00E86C28" w:rsidRPr="006F2140">
        <w:rPr>
          <w:rFonts w:ascii="Times New Roman" w:hAnsi="Times New Roman" w:cs="Times New Roman"/>
          <w:sz w:val="28"/>
          <w:szCs w:val="28"/>
        </w:rPr>
        <w:t>»</w:t>
      </w:r>
      <w:r w:rsidR="002D7C62" w:rsidRPr="006F2140">
        <w:rPr>
          <w:rFonts w:ascii="Times New Roman" w:hAnsi="Times New Roman" w:cs="Times New Roman"/>
          <w:sz w:val="28"/>
          <w:szCs w:val="28"/>
        </w:rPr>
        <w:t xml:space="preserve">, «Ларец радости», «Следопыт», «За что я люблю свою школу», </w:t>
      </w:r>
      <w:r w:rsidR="00702540" w:rsidRPr="006F2140">
        <w:rPr>
          <w:rFonts w:ascii="Times New Roman" w:hAnsi="Times New Roman" w:cs="Times New Roman"/>
          <w:sz w:val="28"/>
          <w:szCs w:val="28"/>
        </w:rPr>
        <w:t>«Выбери себе персонажа», «</w:t>
      </w:r>
      <w:r w:rsidR="0052359D" w:rsidRPr="006F2140">
        <w:rPr>
          <w:rFonts w:ascii="Times New Roman" w:hAnsi="Times New Roman" w:cs="Times New Roman"/>
          <w:sz w:val="28"/>
          <w:szCs w:val="28"/>
        </w:rPr>
        <w:t>Профориентация</w:t>
      </w:r>
      <w:r w:rsidR="00702540" w:rsidRPr="006F2140">
        <w:rPr>
          <w:rFonts w:ascii="Times New Roman" w:hAnsi="Times New Roman" w:cs="Times New Roman"/>
          <w:sz w:val="28"/>
          <w:szCs w:val="28"/>
        </w:rPr>
        <w:t>»</w:t>
      </w:r>
      <w:r w:rsidR="0052359D" w:rsidRPr="006F2140">
        <w:rPr>
          <w:rFonts w:ascii="Times New Roman" w:hAnsi="Times New Roman" w:cs="Times New Roman"/>
          <w:sz w:val="28"/>
          <w:szCs w:val="28"/>
        </w:rPr>
        <w:t>, «Найди себя», «Тайный друг»,</w:t>
      </w:r>
      <w:r w:rsidRPr="006F2140">
        <w:rPr>
          <w:rFonts w:ascii="Times New Roman" w:hAnsi="Times New Roman" w:cs="Times New Roman"/>
          <w:sz w:val="28"/>
          <w:szCs w:val="28"/>
        </w:rPr>
        <w:t xml:space="preserve"> «Стена мечтаний»</w:t>
      </w:r>
      <w:r w:rsidR="007102C3" w:rsidRPr="006F2140">
        <w:rPr>
          <w:rFonts w:ascii="Times New Roman" w:hAnsi="Times New Roman" w:cs="Times New Roman"/>
          <w:sz w:val="28"/>
          <w:szCs w:val="28"/>
        </w:rPr>
        <w:t>, «Геометрические фигуры и т.д.»</w:t>
      </w:r>
      <w:r w:rsidR="006178B6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6AEFF033" w14:textId="77777777" w:rsidR="00A70E7F" w:rsidRPr="006F2140" w:rsidRDefault="00A70E7F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- тренинг на сплочения коллектива;</w:t>
      </w:r>
    </w:p>
    <w:p w14:paraId="11DECCCA" w14:textId="7B314C5B" w:rsidR="00C379C5" w:rsidRPr="006F2140" w:rsidRDefault="001D169E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- </w:t>
      </w:r>
      <w:r w:rsidR="00E44D30">
        <w:rPr>
          <w:rFonts w:ascii="Times New Roman" w:hAnsi="Times New Roman" w:cs="Times New Roman"/>
          <w:sz w:val="28"/>
          <w:szCs w:val="28"/>
        </w:rPr>
        <w:t xml:space="preserve">психологические занятия с элементами тренинга </w:t>
      </w:r>
      <w:r w:rsidRPr="006F2140">
        <w:rPr>
          <w:rFonts w:ascii="Times New Roman" w:hAnsi="Times New Roman" w:cs="Times New Roman"/>
          <w:sz w:val="28"/>
          <w:szCs w:val="28"/>
        </w:rPr>
        <w:t>«Тайм-менеджмент» для 9 и 11 классов;</w:t>
      </w:r>
    </w:p>
    <w:p w14:paraId="7103D625" w14:textId="77777777" w:rsidR="00A86AC4" w:rsidRDefault="00E44D30" w:rsidP="00A86A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психологические занятия с элементами тренинга</w:t>
      </w:r>
      <w:r w:rsidR="008E002A" w:rsidRPr="006F2140">
        <w:rPr>
          <w:rFonts w:ascii="Times New Roman" w:hAnsi="Times New Roman" w:cs="Times New Roman"/>
          <w:sz w:val="28"/>
          <w:szCs w:val="28"/>
        </w:rPr>
        <w:t xml:space="preserve"> «Я сдам</w:t>
      </w:r>
      <w:r w:rsidR="00A86AC4">
        <w:rPr>
          <w:rFonts w:ascii="Times New Roman" w:hAnsi="Times New Roman" w:cs="Times New Roman"/>
          <w:sz w:val="28"/>
          <w:szCs w:val="28"/>
        </w:rPr>
        <w:t>!» для 9 и 11 классов.</w:t>
      </w:r>
    </w:p>
    <w:p w14:paraId="7087AFA6" w14:textId="39B4F0D4" w:rsidR="009D2BC3" w:rsidRPr="006F2140" w:rsidRDefault="00A86AC4" w:rsidP="00A86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10C75" w:rsidRPr="006F2140">
        <w:rPr>
          <w:rFonts w:ascii="Times New Roman" w:hAnsi="Times New Roman" w:cs="Times New Roman"/>
          <w:sz w:val="28"/>
          <w:szCs w:val="28"/>
        </w:rPr>
        <w:t>Тематические родительские собрания</w:t>
      </w:r>
      <w:r w:rsidR="00183F41" w:rsidRPr="006F2140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1151C8" w:rsidRPr="006F2140">
        <w:rPr>
          <w:rFonts w:ascii="Times New Roman" w:hAnsi="Times New Roman" w:cs="Times New Roman"/>
          <w:sz w:val="28"/>
          <w:szCs w:val="28"/>
        </w:rPr>
        <w:t>о</w:t>
      </w:r>
      <w:r w:rsidR="00183F41" w:rsidRPr="006F2140">
        <w:rPr>
          <w:rFonts w:ascii="Times New Roman" w:hAnsi="Times New Roman" w:cs="Times New Roman"/>
          <w:sz w:val="28"/>
          <w:szCs w:val="28"/>
        </w:rPr>
        <w:t>м-психологом</w:t>
      </w:r>
      <w:r w:rsidR="007102C3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004206" w:rsidRPr="006F2140">
        <w:rPr>
          <w:rFonts w:ascii="Times New Roman" w:hAnsi="Times New Roman" w:cs="Times New Roman"/>
          <w:sz w:val="28"/>
          <w:szCs w:val="28"/>
        </w:rPr>
        <w:t xml:space="preserve">за </w:t>
      </w:r>
      <w:r w:rsidR="007102C3" w:rsidRPr="006F2140">
        <w:rPr>
          <w:rFonts w:ascii="Times New Roman" w:hAnsi="Times New Roman" w:cs="Times New Roman"/>
          <w:sz w:val="28"/>
          <w:szCs w:val="28"/>
        </w:rPr>
        <w:t>20</w:t>
      </w:r>
      <w:r w:rsidR="003A0C28" w:rsidRPr="006F2140">
        <w:rPr>
          <w:rFonts w:ascii="Times New Roman" w:hAnsi="Times New Roman" w:cs="Times New Roman"/>
          <w:sz w:val="28"/>
          <w:szCs w:val="28"/>
        </w:rPr>
        <w:t>21</w:t>
      </w:r>
      <w:r w:rsidR="007102C3" w:rsidRPr="006F2140">
        <w:rPr>
          <w:rFonts w:ascii="Times New Roman" w:hAnsi="Times New Roman" w:cs="Times New Roman"/>
          <w:sz w:val="28"/>
          <w:szCs w:val="28"/>
        </w:rPr>
        <w:t>-20</w:t>
      </w:r>
      <w:r w:rsidR="0079275E" w:rsidRPr="006F2140">
        <w:rPr>
          <w:rFonts w:ascii="Times New Roman" w:hAnsi="Times New Roman" w:cs="Times New Roman"/>
          <w:sz w:val="28"/>
          <w:szCs w:val="28"/>
        </w:rPr>
        <w:t>22</w:t>
      </w:r>
      <w:r w:rsidR="007102C3" w:rsidRPr="006F2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2C3" w:rsidRPr="006F2140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"/>
        <w:gridCol w:w="5680"/>
        <w:gridCol w:w="1477"/>
        <w:gridCol w:w="2326"/>
      </w:tblGrid>
      <w:tr w:rsidR="00EE3503" w:rsidRPr="0003365A" w14:paraId="03E07CCB" w14:textId="77777777" w:rsidTr="000E4FD5">
        <w:tc>
          <w:tcPr>
            <w:tcW w:w="524" w:type="dxa"/>
          </w:tcPr>
          <w:p w14:paraId="206A5B75" w14:textId="77777777" w:rsidR="00EE3503" w:rsidRPr="0003365A" w:rsidRDefault="00EE3503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80" w:type="dxa"/>
          </w:tcPr>
          <w:p w14:paraId="2B435D90" w14:textId="77777777" w:rsidR="00EE3503" w:rsidRPr="0003365A" w:rsidRDefault="00EE3503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77" w:type="dxa"/>
          </w:tcPr>
          <w:p w14:paraId="526930C8" w14:textId="77777777" w:rsidR="00EE3503" w:rsidRPr="0003365A" w:rsidRDefault="00EE3503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26" w:type="dxa"/>
          </w:tcPr>
          <w:p w14:paraId="28814FD6" w14:textId="77777777" w:rsidR="00EE3503" w:rsidRPr="0003365A" w:rsidRDefault="00EE3503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</w:tr>
      <w:tr w:rsidR="00EE3503" w:rsidRPr="0003365A" w14:paraId="4CE69796" w14:textId="77777777" w:rsidTr="000E4FD5">
        <w:tc>
          <w:tcPr>
            <w:tcW w:w="524" w:type="dxa"/>
          </w:tcPr>
          <w:p w14:paraId="57760F23" w14:textId="36B7F773" w:rsidR="00EE3503" w:rsidRPr="0003365A" w:rsidRDefault="0079275E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0" w:type="dxa"/>
          </w:tcPr>
          <w:p w14:paraId="672F8675" w14:textId="33426F5F" w:rsidR="00EE3503" w:rsidRPr="0003365A" w:rsidRDefault="0003365A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адаптации первоклассников к школьному обучению </w:t>
            </w:r>
          </w:p>
        </w:tc>
        <w:tc>
          <w:tcPr>
            <w:tcW w:w="1477" w:type="dxa"/>
          </w:tcPr>
          <w:p w14:paraId="2546210E" w14:textId="7D01EAAE" w:rsidR="00EE3503" w:rsidRPr="0003365A" w:rsidRDefault="0003365A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26" w:type="dxa"/>
          </w:tcPr>
          <w:p w14:paraId="0E6ED4CE" w14:textId="6C6329AB" w:rsidR="00EE3503" w:rsidRPr="0003365A" w:rsidRDefault="0003365A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3503" w:rsidRPr="0003365A" w14:paraId="2E652E59" w14:textId="77777777" w:rsidTr="000E4FD5">
        <w:tc>
          <w:tcPr>
            <w:tcW w:w="524" w:type="dxa"/>
          </w:tcPr>
          <w:p w14:paraId="45522A89" w14:textId="7978578C" w:rsidR="00EE3503" w:rsidRPr="0003365A" w:rsidRDefault="0079275E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0" w:type="dxa"/>
          </w:tcPr>
          <w:p w14:paraId="7C36A9D3" w14:textId="231F55F6" w:rsidR="00EE3503" w:rsidRPr="0003365A" w:rsidRDefault="0003365A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«Отметки ребенка»</w:t>
            </w:r>
          </w:p>
        </w:tc>
        <w:tc>
          <w:tcPr>
            <w:tcW w:w="1477" w:type="dxa"/>
          </w:tcPr>
          <w:p w14:paraId="581DFE9C" w14:textId="742AA7D1" w:rsidR="00EE3503" w:rsidRPr="0003365A" w:rsidRDefault="0003365A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="00BB3F17" w:rsidRPr="0003365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326" w:type="dxa"/>
          </w:tcPr>
          <w:p w14:paraId="11BD835C" w14:textId="55366AB9" w:rsidR="00EE3503" w:rsidRPr="0003365A" w:rsidRDefault="004755AB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E3503" w:rsidRPr="0003365A" w14:paraId="296F5ED7" w14:textId="77777777" w:rsidTr="000E4FD5">
        <w:tc>
          <w:tcPr>
            <w:tcW w:w="524" w:type="dxa"/>
          </w:tcPr>
          <w:p w14:paraId="7AAFE292" w14:textId="2024AF39" w:rsidR="00EE3503" w:rsidRPr="0003365A" w:rsidRDefault="0079275E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0" w:type="dxa"/>
          </w:tcPr>
          <w:p w14:paraId="4893FDDD" w14:textId="07F9103E" w:rsidR="00EE3503" w:rsidRPr="0003365A" w:rsidRDefault="0003365A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«Психологическая подготовка ребенка к школе» </w:t>
            </w:r>
          </w:p>
        </w:tc>
        <w:tc>
          <w:tcPr>
            <w:tcW w:w="1477" w:type="dxa"/>
          </w:tcPr>
          <w:p w14:paraId="707EE6D1" w14:textId="1597E623" w:rsidR="00EE3503" w:rsidRPr="0003365A" w:rsidRDefault="00EE3503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14:paraId="4F69D078" w14:textId="23A92588" w:rsidR="00EE3503" w:rsidRPr="0003365A" w:rsidRDefault="004755AB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3503" w:rsidRPr="0003365A" w14:paraId="45456100" w14:textId="77777777" w:rsidTr="000E4FD5">
        <w:tc>
          <w:tcPr>
            <w:tcW w:w="524" w:type="dxa"/>
          </w:tcPr>
          <w:p w14:paraId="30963061" w14:textId="7E19518F" w:rsidR="00EE3503" w:rsidRPr="0003365A" w:rsidRDefault="0079275E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0" w:type="dxa"/>
          </w:tcPr>
          <w:p w14:paraId="0CCABDA7" w14:textId="300A131F" w:rsidR="00EE3503" w:rsidRPr="0003365A" w:rsidRDefault="0003365A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 xml:space="preserve">«Как помочь ребенку при подготовке и сдачи экзамена или как противостоять стрессам» </w:t>
            </w:r>
          </w:p>
        </w:tc>
        <w:tc>
          <w:tcPr>
            <w:tcW w:w="1477" w:type="dxa"/>
          </w:tcPr>
          <w:p w14:paraId="58DA5CEC" w14:textId="1C48CDC1" w:rsidR="00EE3503" w:rsidRPr="0003365A" w:rsidRDefault="0003365A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 xml:space="preserve">9 и 11кл </w:t>
            </w:r>
          </w:p>
        </w:tc>
        <w:tc>
          <w:tcPr>
            <w:tcW w:w="2326" w:type="dxa"/>
          </w:tcPr>
          <w:p w14:paraId="4C2BBED9" w14:textId="3E8F66AD" w:rsidR="00EE3503" w:rsidRPr="0003365A" w:rsidRDefault="004755AB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E3503" w:rsidRPr="0003365A" w14:paraId="31DDA9D3" w14:textId="77777777" w:rsidTr="000E4FD5">
        <w:tc>
          <w:tcPr>
            <w:tcW w:w="524" w:type="dxa"/>
          </w:tcPr>
          <w:p w14:paraId="11A7127F" w14:textId="34039F70" w:rsidR="00EE3503" w:rsidRPr="0003365A" w:rsidRDefault="0079275E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0" w:type="dxa"/>
          </w:tcPr>
          <w:p w14:paraId="517D4F47" w14:textId="77777777" w:rsidR="00EE3503" w:rsidRPr="0003365A" w:rsidRDefault="00EE3503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«Возрастные особенности детей»</w:t>
            </w:r>
          </w:p>
        </w:tc>
        <w:tc>
          <w:tcPr>
            <w:tcW w:w="1477" w:type="dxa"/>
          </w:tcPr>
          <w:p w14:paraId="4F573906" w14:textId="77777777" w:rsidR="00EE3503" w:rsidRPr="0003365A" w:rsidRDefault="001A11D8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="00965EF1" w:rsidRPr="0003365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326" w:type="dxa"/>
          </w:tcPr>
          <w:p w14:paraId="60337A0A" w14:textId="1E62C089" w:rsidR="00EE3503" w:rsidRPr="0003365A" w:rsidRDefault="004755AB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D0F42" w:rsidRPr="0003365A" w14:paraId="5DFA8FD3" w14:textId="77777777" w:rsidTr="000E4FD5">
        <w:tc>
          <w:tcPr>
            <w:tcW w:w="524" w:type="dxa"/>
          </w:tcPr>
          <w:p w14:paraId="1FC8D57A" w14:textId="7C1B0104" w:rsidR="005D0F42" w:rsidRPr="0003365A" w:rsidRDefault="0079275E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0" w:type="dxa"/>
          </w:tcPr>
          <w:p w14:paraId="76B26A48" w14:textId="77777777" w:rsidR="005D0F42" w:rsidRPr="0003365A" w:rsidRDefault="005D0F42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де</w:t>
            </w:r>
            <w:r w:rsidR="00964F25" w:rsidRPr="0003365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ьми</w:t>
            </w:r>
          </w:p>
        </w:tc>
        <w:tc>
          <w:tcPr>
            <w:tcW w:w="1477" w:type="dxa"/>
          </w:tcPr>
          <w:p w14:paraId="35A43881" w14:textId="77777777" w:rsidR="005D0F42" w:rsidRPr="0003365A" w:rsidRDefault="00EC6AAA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26" w:type="dxa"/>
          </w:tcPr>
          <w:p w14:paraId="78187983" w14:textId="4D80F866" w:rsidR="005D0F42" w:rsidRPr="0003365A" w:rsidRDefault="004755AB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91DD8" w:rsidRPr="0003365A" w14:paraId="0AB8D72A" w14:textId="77777777" w:rsidTr="000E4FD5">
        <w:tc>
          <w:tcPr>
            <w:tcW w:w="524" w:type="dxa"/>
          </w:tcPr>
          <w:p w14:paraId="706C6798" w14:textId="158C27E2" w:rsidR="00591DD8" w:rsidRPr="0003365A" w:rsidRDefault="0079275E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0" w:type="dxa"/>
          </w:tcPr>
          <w:p w14:paraId="09CF192D" w14:textId="77777777" w:rsidR="00591DD8" w:rsidRPr="0003365A" w:rsidRDefault="00C03ADC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C62A2F" w:rsidRPr="0003365A">
              <w:rPr>
                <w:rFonts w:ascii="Times New Roman" w:hAnsi="Times New Roman" w:cs="Times New Roman"/>
                <w:sz w:val="28"/>
                <w:szCs w:val="28"/>
              </w:rPr>
              <w:t>к найти общий язык с подростком?</w:t>
            </w:r>
          </w:p>
        </w:tc>
        <w:tc>
          <w:tcPr>
            <w:tcW w:w="1477" w:type="dxa"/>
          </w:tcPr>
          <w:p w14:paraId="690576A3" w14:textId="77777777" w:rsidR="00591DD8" w:rsidRPr="0003365A" w:rsidRDefault="00C62A2F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326" w:type="dxa"/>
          </w:tcPr>
          <w:p w14:paraId="11A53A43" w14:textId="67C63679" w:rsidR="00591DD8" w:rsidRPr="0003365A" w:rsidRDefault="004755AB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03ADC" w:rsidRPr="0003365A" w14:paraId="798BDC36" w14:textId="77777777" w:rsidTr="000E4FD5">
        <w:tc>
          <w:tcPr>
            <w:tcW w:w="524" w:type="dxa"/>
          </w:tcPr>
          <w:p w14:paraId="702309EC" w14:textId="6565BD86" w:rsidR="00C03ADC" w:rsidRPr="0003365A" w:rsidRDefault="0079275E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0" w:type="dxa"/>
          </w:tcPr>
          <w:p w14:paraId="0B408E43" w14:textId="77777777" w:rsidR="00C03ADC" w:rsidRPr="0003365A" w:rsidRDefault="00C62A2F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03365A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подростка</w:t>
            </w:r>
          </w:p>
        </w:tc>
        <w:tc>
          <w:tcPr>
            <w:tcW w:w="1477" w:type="dxa"/>
          </w:tcPr>
          <w:p w14:paraId="469E46A1" w14:textId="77777777" w:rsidR="00C03ADC" w:rsidRPr="0003365A" w:rsidRDefault="00C62A2F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2326" w:type="dxa"/>
          </w:tcPr>
          <w:p w14:paraId="4108615C" w14:textId="3A249C7F" w:rsidR="00C03ADC" w:rsidRPr="0003365A" w:rsidRDefault="004755AB" w:rsidP="004E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14:paraId="058C0300" w14:textId="08FAFECB" w:rsidR="001151C8" w:rsidRPr="006F2140" w:rsidRDefault="001151C8" w:rsidP="00A86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Тематические родительские собрания педагогом-психологом за 20</w:t>
      </w:r>
      <w:r w:rsidR="003A0C28" w:rsidRPr="006F2140">
        <w:rPr>
          <w:rFonts w:ascii="Times New Roman" w:hAnsi="Times New Roman" w:cs="Times New Roman"/>
          <w:sz w:val="28"/>
          <w:szCs w:val="28"/>
        </w:rPr>
        <w:t>22</w:t>
      </w:r>
      <w:r w:rsidRPr="006F2140">
        <w:rPr>
          <w:rFonts w:ascii="Times New Roman" w:hAnsi="Times New Roman" w:cs="Times New Roman"/>
          <w:sz w:val="28"/>
          <w:szCs w:val="28"/>
        </w:rPr>
        <w:t>-20</w:t>
      </w:r>
      <w:r w:rsidR="003A0C28" w:rsidRPr="006F2140">
        <w:rPr>
          <w:rFonts w:ascii="Times New Roman" w:hAnsi="Times New Roman" w:cs="Times New Roman"/>
          <w:sz w:val="28"/>
          <w:szCs w:val="28"/>
        </w:rPr>
        <w:t>23</w:t>
      </w:r>
      <w:r w:rsidR="00935E69"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Pr="006F2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4755AB" w:rsidRPr="006F214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"/>
        <w:gridCol w:w="5680"/>
        <w:gridCol w:w="1477"/>
        <w:gridCol w:w="2326"/>
      </w:tblGrid>
      <w:tr w:rsidR="007F524C" w:rsidRPr="006F2140" w14:paraId="2120D673" w14:textId="77777777" w:rsidTr="000E4FD5">
        <w:tc>
          <w:tcPr>
            <w:tcW w:w="524" w:type="dxa"/>
          </w:tcPr>
          <w:p w14:paraId="675BC262" w14:textId="77777777" w:rsidR="007F524C" w:rsidRPr="006F2140" w:rsidRDefault="007F524C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80" w:type="dxa"/>
          </w:tcPr>
          <w:p w14:paraId="463D09F6" w14:textId="77777777" w:rsidR="007F524C" w:rsidRPr="006F2140" w:rsidRDefault="007F524C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77" w:type="dxa"/>
          </w:tcPr>
          <w:p w14:paraId="2EB3EC79" w14:textId="77777777" w:rsidR="007F524C" w:rsidRPr="006F2140" w:rsidRDefault="007F524C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26" w:type="dxa"/>
          </w:tcPr>
          <w:p w14:paraId="4783AA16" w14:textId="77777777" w:rsidR="007F524C" w:rsidRPr="006F2140" w:rsidRDefault="007F524C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</w:tr>
      <w:tr w:rsidR="007F524C" w:rsidRPr="006F2140" w14:paraId="3E2C5EE7" w14:textId="77777777" w:rsidTr="000E4FD5">
        <w:tc>
          <w:tcPr>
            <w:tcW w:w="524" w:type="dxa"/>
          </w:tcPr>
          <w:p w14:paraId="03CFC60F" w14:textId="77777777" w:rsidR="007F524C" w:rsidRPr="006F2140" w:rsidRDefault="007F524C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0" w:type="dxa"/>
          </w:tcPr>
          <w:p w14:paraId="54EDDD7A" w14:textId="77777777" w:rsidR="007F524C" w:rsidRPr="006F2140" w:rsidRDefault="007F524C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Причины и признаки отклоняющего поведения</w:t>
            </w:r>
          </w:p>
        </w:tc>
        <w:tc>
          <w:tcPr>
            <w:tcW w:w="1477" w:type="dxa"/>
          </w:tcPr>
          <w:p w14:paraId="44567BB8" w14:textId="0FF63529" w:rsidR="007F524C" w:rsidRPr="006F2140" w:rsidRDefault="004755AB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r w:rsidR="007F524C"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524C" w:rsidRPr="006F214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26" w:type="dxa"/>
          </w:tcPr>
          <w:p w14:paraId="44D518FC" w14:textId="175FAD12" w:rsidR="007F524C" w:rsidRPr="006F2140" w:rsidRDefault="004755AB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F524C" w:rsidRPr="006F2140" w14:paraId="1220E6C7" w14:textId="77777777" w:rsidTr="000E4FD5">
        <w:tc>
          <w:tcPr>
            <w:tcW w:w="524" w:type="dxa"/>
          </w:tcPr>
          <w:p w14:paraId="47419836" w14:textId="77777777" w:rsidR="007F524C" w:rsidRPr="006F2140" w:rsidRDefault="007F524C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0" w:type="dxa"/>
          </w:tcPr>
          <w:p w14:paraId="3A7936B8" w14:textId="77777777" w:rsidR="007F524C" w:rsidRPr="006F2140" w:rsidRDefault="007F524C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Роль взрослых в оказании помощи подростку в кризисных ситуациях</w:t>
            </w:r>
          </w:p>
        </w:tc>
        <w:tc>
          <w:tcPr>
            <w:tcW w:w="1477" w:type="dxa"/>
          </w:tcPr>
          <w:p w14:paraId="57350849" w14:textId="44DCE44E" w:rsidR="007F524C" w:rsidRPr="006F2140" w:rsidRDefault="004755AB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r w:rsidR="00711289" w:rsidRPr="006F214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326" w:type="dxa"/>
          </w:tcPr>
          <w:p w14:paraId="288BB163" w14:textId="692F5807" w:rsidR="007F524C" w:rsidRPr="006F2140" w:rsidRDefault="004755AB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11289" w:rsidRPr="006F2140" w14:paraId="5C2630F6" w14:textId="77777777" w:rsidTr="000E4FD5">
        <w:tc>
          <w:tcPr>
            <w:tcW w:w="524" w:type="dxa"/>
          </w:tcPr>
          <w:p w14:paraId="13422288" w14:textId="77777777" w:rsidR="00711289" w:rsidRPr="006F2140" w:rsidRDefault="00711289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0" w:type="dxa"/>
          </w:tcPr>
          <w:p w14:paraId="6B3384C2" w14:textId="77777777" w:rsidR="00711289" w:rsidRPr="006F2140" w:rsidRDefault="00004206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«Родительская любовь…»</w:t>
            </w:r>
          </w:p>
        </w:tc>
        <w:tc>
          <w:tcPr>
            <w:tcW w:w="1477" w:type="dxa"/>
          </w:tcPr>
          <w:p w14:paraId="32790003" w14:textId="725937B6" w:rsidR="00711289" w:rsidRPr="006F2140" w:rsidRDefault="00DE03F4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04206"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-8 </w:t>
            </w:r>
            <w:proofErr w:type="spellStart"/>
            <w:r w:rsidR="00004206" w:rsidRPr="006F214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26" w:type="dxa"/>
          </w:tcPr>
          <w:p w14:paraId="67023E8A" w14:textId="585100A0" w:rsidR="00711289" w:rsidRPr="006F2140" w:rsidRDefault="004755AB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04206" w:rsidRPr="006F2140" w14:paraId="69A3CDD4" w14:textId="77777777" w:rsidTr="000E4FD5">
        <w:tc>
          <w:tcPr>
            <w:tcW w:w="524" w:type="dxa"/>
          </w:tcPr>
          <w:p w14:paraId="40313EBC" w14:textId="00CEB877" w:rsidR="00004206" w:rsidRPr="006F2140" w:rsidRDefault="007D07AB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0" w:type="dxa"/>
          </w:tcPr>
          <w:p w14:paraId="3C408551" w14:textId="77777777" w:rsidR="00004206" w:rsidRPr="006F2140" w:rsidRDefault="00754B9C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Особенности подросткового возраста</w:t>
            </w:r>
          </w:p>
        </w:tc>
        <w:tc>
          <w:tcPr>
            <w:tcW w:w="1477" w:type="dxa"/>
          </w:tcPr>
          <w:p w14:paraId="12475829" w14:textId="77777777" w:rsidR="00004206" w:rsidRPr="006F2140" w:rsidRDefault="00754B9C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6-9 </w:t>
            </w:r>
            <w:proofErr w:type="spellStart"/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26" w:type="dxa"/>
          </w:tcPr>
          <w:p w14:paraId="560DC74E" w14:textId="3691CC2C" w:rsidR="00004206" w:rsidRPr="006F2140" w:rsidRDefault="004755AB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D4A23" w:rsidRPr="006F2140" w14:paraId="6BECEFCF" w14:textId="77777777" w:rsidTr="000E4FD5">
        <w:tc>
          <w:tcPr>
            <w:tcW w:w="524" w:type="dxa"/>
          </w:tcPr>
          <w:p w14:paraId="54C16409" w14:textId="037F502F" w:rsidR="002D4A23" w:rsidRPr="006F2140" w:rsidRDefault="004755AB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0" w:type="dxa"/>
          </w:tcPr>
          <w:p w14:paraId="1A27816B" w14:textId="77777777" w:rsidR="002D4A23" w:rsidRPr="006F2140" w:rsidRDefault="002D4A2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Роль семьи в профилактике употребления детьми ПАВ</w:t>
            </w:r>
          </w:p>
        </w:tc>
        <w:tc>
          <w:tcPr>
            <w:tcW w:w="1477" w:type="dxa"/>
          </w:tcPr>
          <w:p w14:paraId="789C98AB" w14:textId="52A7D2CF" w:rsidR="002D4A23" w:rsidRPr="006F2140" w:rsidRDefault="0003365A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r w:rsidR="00AF19E3" w:rsidRPr="006F214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26" w:type="dxa"/>
          </w:tcPr>
          <w:p w14:paraId="2A99DE2B" w14:textId="595D6667" w:rsidR="002D4A23" w:rsidRPr="006F2140" w:rsidRDefault="004755AB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D4A23" w:rsidRPr="006F2140" w14:paraId="12BDB112" w14:textId="77777777" w:rsidTr="000E4FD5">
        <w:tc>
          <w:tcPr>
            <w:tcW w:w="524" w:type="dxa"/>
          </w:tcPr>
          <w:p w14:paraId="7BB8D062" w14:textId="4AB33DF9" w:rsidR="002D4A23" w:rsidRPr="006F2140" w:rsidRDefault="004755AB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0" w:type="dxa"/>
          </w:tcPr>
          <w:p w14:paraId="7C1F26ED" w14:textId="77777777" w:rsidR="002D4A23" w:rsidRPr="006F2140" w:rsidRDefault="002D4A23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Помощь родителям детям в период подготовки к экзаменам</w:t>
            </w:r>
          </w:p>
        </w:tc>
        <w:tc>
          <w:tcPr>
            <w:tcW w:w="1477" w:type="dxa"/>
          </w:tcPr>
          <w:p w14:paraId="52253E85" w14:textId="75E218F1" w:rsidR="002D4A23" w:rsidRPr="006F2140" w:rsidRDefault="004755AB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326" w:type="dxa"/>
          </w:tcPr>
          <w:p w14:paraId="79DC47DC" w14:textId="25845604" w:rsidR="002D4A23" w:rsidRPr="006F2140" w:rsidRDefault="004755AB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123EB39E" w14:textId="6CE4850C" w:rsidR="003D5838" w:rsidRPr="006F2140" w:rsidRDefault="005254CB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По результатам проведенного анкетирования</w:t>
      </w:r>
      <w:r w:rsidR="00005009" w:rsidRPr="006F2140">
        <w:rPr>
          <w:rFonts w:ascii="Times New Roman" w:hAnsi="Times New Roman" w:cs="Times New Roman"/>
          <w:sz w:val="28"/>
          <w:szCs w:val="28"/>
        </w:rPr>
        <w:t xml:space="preserve"> среди родителей большая часть признают, что участие в родительских собраниях </w:t>
      </w:r>
      <w:r w:rsidR="006B168D" w:rsidRPr="006F2140">
        <w:rPr>
          <w:rFonts w:ascii="Times New Roman" w:hAnsi="Times New Roman" w:cs="Times New Roman"/>
          <w:sz w:val="28"/>
          <w:szCs w:val="28"/>
        </w:rPr>
        <w:t xml:space="preserve">помогли им расширить собственные представления об индивидуальных </w:t>
      </w:r>
      <w:r w:rsidR="002266EC" w:rsidRPr="006F2140">
        <w:rPr>
          <w:rFonts w:ascii="Times New Roman" w:hAnsi="Times New Roman" w:cs="Times New Roman"/>
          <w:sz w:val="28"/>
          <w:szCs w:val="28"/>
        </w:rPr>
        <w:t xml:space="preserve">и возрастных особенностях детей, родители стали использовать новые подходы в воспитании детей с учетом полученных знаний. </w:t>
      </w:r>
    </w:p>
    <w:p w14:paraId="0A7D7118" w14:textId="5EFA3B25" w:rsidR="00AA3AF4" w:rsidRPr="006F2140" w:rsidRDefault="00AA3AF4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Проведен</w:t>
      </w:r>
      <w:r w:rsidR="00711289" w:rsidRPr="006F2140">
        <w:rPr>
          <w:rFonts w:ascii="Times New Roman" w:hAnsi="Times New Roman" w:cs="Times New Roman"/>
          <w:sz w:val="28"/>
          <w:szCs w:val="28"/>
        </w:rPr>
        <w:t>ы</w:t>
      </w:r>
      <w:r w:rsidRPr="006F2140">
        <w:rPr>
          <w:rFonts w:ascii="Times New Roman" w:hAnsi="Times New Roman" w:cs="Times New Roman"/>
          <w:sz w:val="28"/>
          <w:szCs w:val="28"/>
        </w:rPr>
        <w:t xml:space="preserve"> </w:t>
      </w:r>
      <w:r w:rsidR="001A11D8" w:rsidRPr="006F2140">
        <w:rPr>
          <w:rFonts w:ascii="Times New Roman" w:hAnsi="Times New Roman" w:cs="Times New Roman"/>
          <w:sz w:val="28"/>
          <w:szCs w:val="28"/>
        </w:rPr>
        <w:t xml:space="preserve">семинары </w:t>
      </w:r>
      <w:r w:rsidR="001926AE" w:rsidRPr="006F2140">
        <w:rPr>
          <w:rFonts w:ascii="Times New Roman" w:hAnsi="Times New Roman" w:cs="Times New Roman"/>
          <w:sz w:val="28"/>
          <w:szCs w:val="28"/>
        </w:rPr>
        <w:t xml:space="preserve">и тренинги </w:t>
      </w:r>
      <w:r w:rsidR="001A11D8" w:rsidRPr="006F2140">
        <w:rPr>
          <w:rFonts w:ascii="Times New Roman" w:hAnsi="Times New Roman" w:cs="Times New Roman"/>
          <w:sz w:val="28"/>
          <w:szCs w:val="28"/>
        </w:rPr>
        <w:t>для педагогов</w:t>
      </w:r>
      <w:r w:rsidR="00E31872" w:rsidRPr="006F2140">
        <w:rPr>
          <w:rFonts w:ascii="Times New Roman" w:hAnsi="Times New Roman" w:cs="Times New Roman"/>
          <w:sz w:val="28"/>
          <w:szCs w:val="28"/>
        </w:rPr>
        <w:t xml:space="preserve"> за </w:t>
      </w:r>
      <w:r w:rsidR="003A0C28" w:rsidRPr="006F2140">
        <w:rPr>
          <w:rFonts w:ascii="Times New Roman" w:hAnsi="Times New Roman" w:cs="Times New Roman"/>
          <w:sz w:val="28"/>
          <w:szCs w:val="28"/>
        </w:rPr>
        <w:t>2</w:t>
      </w:r>
      <w:r w:rsidR="00E31872" w:rsidRPr="006F214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11D8" w:rsidRPr="006F214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639"/>
      </w:tblGrid>
      <w:tr w:rsidR="00E72840" w:rsidRPr="006F2140" w14:paraId="3711CBEB" w14:textId="77777777" w:rsidTr="00DF0D78">
        <w:tc>
          <w:tcPr>
            <w:tcW w:w="534" w:type="dxa"/>
          </w:tcPr>
          <w:p w14:paraId="09685E25" w14:textId="77777777" w:rsidR="00E72840" w:rsidRPr="006F2140" w:rsidRDefault="00E7284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639" w:type="dxa"/>
          </w:tcPr>
          <w:p w14:paraId="03F05C4E" w14:textId="77777777" w:rsidR="00E72840" w:rsidRPr="006F2140" w:rsidRDefault="00E7284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E72840" w:rsidRPr="006F2140" w14:paraId="30D0801F" w14:textId="77777777" w:rsidTr="00DF0D78">
        <w:tc>
          <w:tcPr>
            <w:tcW w:w="534" w:type="dxa"/>
          </w:tcPr>
          <w:p w14:paraId="40C8B6F6" w14:textId="77777777" w:rsidR="00E72840" w:rsidRPr="006F2140" w:rsidRDefault="00E7284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14:paraId="6F1FC4DF" w14:textId="77777777" w:rsidR="00E72840" w:rsidRPr="006F2140" w:rsidRDefault="00E7284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«Психологический климат в классе и способы решения конфликтов»</w:t>
            </w:r>
          </w:p>
        </w:tc>
      </w:tr>
      <w:tr w:rsidR="00E72840" w:rsidRPr="006F2140" w14:paraId="40D4212F" w14:textId="77777777" w:rsidTr="00DF0D78">
        <w:tc>
          <w:tcPr>
            <w:tcW w:w="534" w:type="dxa"/>
          </w:tcPr>
          <w:p w14:paraId="7845E2D4" w14:textId="1B049748" w:rsidR="00E72840" w:rsidRPr="006F2140" w:rsidRDefault="0079275E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14:paraId="2C1BC7FE" w14:textId="77777777" w:rsidR="00E72840" w:rsidRPr="006F2140" w:rsidRDefault="00E7284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«Повышенная тревожность учащихся при переходе из одной ступени на другую – проблема школы и семьи»</w:t>
            </w:r>
          </w:p>
        </w:tc>
      </w:tr>
      <w:tr w:rsidR="00E72840" w:rsidRPr="006F2140" w14:paraId="196C973C" w14:textId="77777777" w:rsidTr="00DF0D78">
        <w:tc>
          <w:tcPr>
            <w:tcW w:w="534" w:type="dxa"/>
          </w:tcPr>
          <w:p w14:paraId="2509CD9C" w14:textId="334E0525" w:rsidR="00E72840" w:rsidRPr="006F2140" w:rsidRDefault="0079275E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14:paraId="0421A2BB" w14:textId="77777777" w:rsidR="00E72840" w:rsidRPr="006F2140" w:rsidRDefault="00E7284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«Причины конфликтов между учителями и родителями и пути их решения»</w:t>
            </w:r>
          </w:p>
        </w:tc>
      </w:tr>
      <w:tr w:rsidR="00E72840" w:rsidRPr="006F2140" w14:paraId="3C351EFE" w14:textId="77777777" w:rsidTr="00DF0D78">
        <w:tc>
          <w:tcPr>
            <w:tcW w:w="534" w:type="dxa"/>
          </w:tcPr>
          <w:p w14:paraId="75F28E38" w14:textId="460B189C" w:rsidR="00E72840" w:rsidRPr="006F2140" w:rsidRDefault="0079275E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9" w:type="dxa"/>
          </w:tcPr>
          <w:p w14:paraId="7546E7BC" w14:textId="77777777" w:rsidR="00E72840" w:rsidRPr="006F2140" w:rsidRDefault="00E72840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«Педагогический такт и педагогическая этика -  показатели педагогической зрелости учителя»»</w:t>
            </w:r>
          </w:p>
        </w:tc>
      </w:tr>
      <w:tr w:rsidR="00591DD8" w:rsidRPr="006F2140" w14:paraId="421BA62C" w14:textId="77777777" w:rsidTr="00DF0D78">
        <w:tc>
          <w:tcPr>
            <w:tcW w:w="534" w:type="dxa"/>
          </w:tcPr>
          <w:p w14:paraId="6E416F4C" w14:textId="5B84A22F" w:rsidR="00591DD8" w:rsidRPr="006F2140" w:rsidRDefault="004755AB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39" w:type="dxa"/>
          </w:tcPr>
          <w:p w14:paraId="5F57B084" w14:textId="77777777" w:rsidR="00591DD8" w:rsidRPr="006F2140" w:rsidRDefault="00DF0D78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445BE" w:rsidRPr="006F2140">
              <w:rPr>
                <w:rFonts w:ascii="Times New Roman" w:hAnsi="Times New Roman" w:cs="Times New Roman"/>
                <w:sz w:val="28"/>
                <w:szCs w:val="28"/>
              </w:rPr>
              <w:t>Профилактика суицида среди детей и подростков</w:t>
            </w: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91DD8" w:rsidRPr="006F2140" w14:paraId="5A03E3B7" w14:textId="77777777" w:rsidTr="00DF0D78">
        <w:tc>
          <w:tcPr>
            <w:tcW w:w="534" w:type="dxa"/>
          </w:tcPr>
          <w:p w14:paraId="39C2C73E" w14:textId="0977CEC3" w:rsidR="00591DD8" w:rsidRPr="006F2140" w:rsidRDefault="004755AB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39" w:type="dxa"/>
          </w:tcPr>
          <w:p w14:paraId="00626686" w14:textId="77777777" w:rsidR="00591DD8" w:rsidRPr="006F2140" w:rsidRDefault="00DF0D78" w:rsidP="00033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140">
              <w:rPr>
                <w:rFonts w:ascii="Times New Roman" w:hAnsi="Times New Roman" w:cs="Times New Roman"/>
                <w:sz w:val="28"/>
                <w:szCs w:val="28"/>
              </w:rPr>
              <w:t>«Учитель и проблема дисциплины»</w:t>
            </w:r>
          </w:p>
        </w:tc>
      </w:tr>
    </w:tbl>
    <w:p w14:paraId="64546B05" w14:textId="6391FB5E" w:rsidR="00C050BB" w:rsidRDefault="004755AB" w:rsidP="00033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3365A">
        <w:rPr>
          <w:rFonts w:ascii="Times New Roman" w:hAnsi="Times New Roman" w:cs="Times New Roman"/>
          <w:sz w:val="28"/>
          <w:szCs w:val="28"/>
        </w:rPr>
        <w:t xml:space="preserve">        </w:t>
      </w:r>
      <w:r w:rsidR="00C050BB" w:rsidRPr="006F2140">
        <w:rPr>
          <w:rFonts w:ascii="Times New Roman" w:hAnsi="Times New Roman" w:cs="Times New Roman"/>
          <w:sz w:val="28"/>
          <w:szCs w:val="28"/>
        </w:rPr>
        <w:t>Успешная реализация психолого-педагогического сопровождения всех участников образовательного процесса в соответствии с Профессиональным стандартом «Педагог-психолог (психолог в сфере образования)», утвержденным приказом Министерства труда и социальной защиты РФ от 24.07.2015 г. отражена в данных годовых анал</w:t>
      </w:r>
      <w:r w:rsidR="00CA3803" w:rsidRPr="006F2140">
        <w:rPr>
          <w:rFonts w:ascii="Times New Roman" w:hAnsi="Times New Roman" w:cs="Times New Roman"/>
          <w:sz w:val="28"/>
          <w:szCs w:val="28"/>
        </w:rPr>
        <w:t xml:space="preserve">итических </w:t>
      </w:r>
      <w:r w:rsidRPr="006F2140">
        <w:rPr>
          <w:rFonts w:ascii="Times New Roman" w:hAnsi="Times New Roman" w:cs="Times New Roman"/>
          <w:sz w:val="28"/>
          <w:szCs w:val="28"/>
        </w:rPr>
        <w:t>отчетов за последние годы,</w:t>
      </w:r>
      <w:r w:rsidR="00C050BB" w:rsidRPr="006F2140">
        <w:rPr>
          <w:rFonts w:ascii="Times New Roman" w:hAnsi="Times New Roman" w:cs="Times New Roman"/>
          <w:sz w:val="28"/>
          <w:szCs w:val="28"/>
        </w:rPr>
        <w:t xml:space="preserve"> которые показывают положительную динамику развития детей на конец учебного года. </w:t>
      </w:r>
    </w:p>
    <w:p w14:paraId="0DEA496A" w14:textId="77777777" w:rsidR="00954759" w:rsidRDefault="00842864" w:rsidP="009547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954759">
          <w:rPr>
            <w:rStyle w:val="a7"/>
            <w:rFonts w:ascii="Times New Roman" w:hAnsi="Times New Roman" w:cs="Times New Roman"/>
            <w:sz w:val="28"/>
            <w:szCs w:val="28"/>
          </w:rPr>
          <w:t>https://pasparta.altayschool.ru/file/download?id=1237</w:t>
        </w:r>
      </w:hyperlink>
    </w:p>
    <w:p w14:paraId="19DDB366" w14:textId="4046807F" w:rsidR="00954759" w:rsidRPr="006F2140" w:rsidRDefault="00842864" w:rsidP="009547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954759">
          <w:rPr>
            <w:rStyle w:val="a7"/>
            <w:rFonts w:ascii="Times New Roman" w:hAnsi="Times New Roman" w:cs="Times New Roman"/>
            <w:sz w:val="28"/>
            <w:szCs w:val="28"/>
          </w:rPr>
          <w:t>https://pasparta.altayschool.ru/file/download?id=1238</w:t>
        </w:r>
      </w:hyperlink>
    </w:p>
    <w:p w14:paraId="660D225A" w14:textId="0983476E" w:rsidR="00BC4300" w:rsidRPr="006F2140" w:rsidRDefault="00C050BB" w:rsidP="000336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Мониторинг</w:t>
      </w:r>
      <w:r w:rsidR="00BC4300" w:rsidRPr="006F2140">
        <w:rPr>
          <w:rFonts w:ascii="Times New Roman" w:hAnsi="Times New Roman" w:cs="Times New Roman"/>
          <w:sz w:val="28"/>
          <w:szCs w:val="28"/>
        </w:rPr>
        <w:t xml:space="preserve"> развития детей ведется мной в 2</w:t>
      </w:r>
      <w:r w:rsidRPr="006F2140">
        <w:rPr>
          <w:rFonts w:ascii="Times New Roman" w:hAnsi="Times New Roman" w:cs="Times New Roman"/>
          <w:sz w:val="28"/>
          <w:szCs w:val="28"/>
        </w:rPr>
        <w:t xml:space="preserve"> направлениях: степень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="00655443" w:rsidRPr="006F214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CA3803" w:rsidRPr="006F2140">
        <w:rPr>
          <w:rFonts w:ascii="Times New Roman" w:hAnsi="Times New Roman" w:cs="Times New Roman"/>
          <w:sz w:val="28"/>
          <w:szCs w:val="28"/>
        </w:rPr>
        <w:t xml:space="preserve"> к условиям общеобразовательной организации</w:t>
      </w:r>
      <w:r w:rsidRPr="006F2140">
        <w:rPr>
          <w:rFonts w:ascii="Times New Roman" w:hAnsi="Times New Roman" w:cs="Times New Roman"/>
          <w:sz w:val="28"/>
          <w:szCs w:val="28"/>
        </w:rPr>
        <w:t>, кор</w:t>
      </w:r>
      <w:r w:rsidR="00CA3803" w:rsidRPr="006F2140">
        <w:rPr>
          <w:rFonts w:ascii="Times New Roman" w:hAnsi="Times New Roman" w:cs="Times New Roman"/>
          <w:sz w:val="28"/>
          <w:szCs w:val="28"/>
        </w:rPr>
        <w:t xml:space="preserve">рекция поведенческих нарушений </w:t>
      </w:r>
      <w:r w:rsidRPr="006F2140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. уровень развития познавательных процессов). Результаты мониторинга приведены ниже - гистограммы 1 - 3. </w:t>
      </w:r>
    </w:p>
    <w:p w14:paraId="4A6B355C" w14:textId="77777777" w:rsidR="00655443" w:rsidRPr="006F2140" w:rsidRDefault="00655443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Таблица№1. Сводные данные учебной мотивации в начальной школе 2021-2022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6F214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F2140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tbl>
      <w:tblPr>
        <w:tblStyle w:val="a4"/>
        <w:tblpPr w:leftFromText="180" w:rightFromText="180" w:vertAnchor="text" w:horzAnchor="margin" w:tblpY="19"/>
        <w:tblW w:w="10147" w:type="dxa"/>
        <w:tblLayout w:type="fixed"/>
        <w:tblLook w:val="01E0" w:firstRow="1" w:lastRow="1" w:firstColumn="1" w:lastColumn="1" w:noHBand="0" w:noVBand="0"/>
      </w:tblPr>
      <w:tblGrid>
        <w:gridCol w:w="4219"/>
        <w:gridCol w:w="569"/>
        <w:gridCol w:w="849"/>
        <w:gridCol w:w="591"/>
        <w:gridCol w:w="900"/>
        <w:gridCol w:w="720"/>
        <w:gridCol w:w="837"/>
        <w:gridCol w:w="658"/>
        <w:gridCol w:w="804"/>
      </w:tblGrid>
      <w:tr w:rsidR="00655443" w:rsidRPr="00B86C42" w14:paraId="6B186350" w14:textId="77777777" w:rsidTr="00BC4300">
        <w:trPr>
          <w:trHeight w:val="537"/>
        </w:trPr>
        <w:tc>
          <w:tcPr>
            <w:tcW w:w="4219" w:type="dxa"/>
          </w:tcPr>
          <w:p w14:paraId="0DEAF0DA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Уровень школьной мотивации</w:t>
            </w:r>
          </w:p>
        </w:tc>
        <w:tc>
          <w:tcPr>
            <w:tcW w:w="1418" w:type="dxa"/>
            <w:gridSpan w:val="2"/>
          </w:tcPr>
          <w:p w14:paraId="09269A4A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2-ой класс</w:t>
            </w:r>
          </w:p>
        </w:tc>
        <w:tc>
          <w:tcPr>
            <w:tcW w:w="1491" w:type="dxa"/>
            <w:gridSpan w:val="2"/>
          </w:tcPr>
          <w:p w14:paraId="28F9BA1D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3-ий класс</w:t>
            </w:r>
          </w:p>
        </w:tc>
        <w:tc>
          <w:tcPr>
            <w:tcW w:w="1557" w:type="dxa"/>
            <w:gridSpan w:val="2"/>
          </w:tcPr>
          <w:p w14:paraId="0F65AAFA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4-ый класс</w:t>
            </w:r>
          </w:p>
        </w:tc>
        <w:tc>
          <w:tcPr>
            <w:tcW w:w="1462" w:type="dxa"/>
            <w:gridSpan w:val="2"/>
          </w:tcPr>
          <w:p w14:paraId="4A5CF463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</w:tr>
      <w:tr w:rsidR="00655443" w:rsidRPr="00B86C42" w14:paraId="305C1266" w14:textId="77777777" w:rsidTr="00BC4300">
        <w:trPr>
          <w:trHeight w:val="448"/>
        </w:trPr>
        <w:tc>
          <w:tcPr>
            <w:tcW w:w="4219" w:type="dxa"/>
          </w:tcPr>
          <w:p w14:paraId="21A6DCBD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Высокая школьная мотивация, учебная активность</w:t>
            </w:r>
          </w:p>
        </w:tc>
        <w:tc>
          <w:tcPr>
            <w:tcW w:w="569" w:type="dxa"/>
          </w:tcPr>
          <w:p w14:paraId="196F0F10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14:paraId="54A18877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13%</w:t>
            </w:r>
          </w:p>
        </w:tc>
        <w:tc>
          <w:tcPr>
            <w:tcW w:w="591" w:type="dxa"/>
          </w:tcPr>
          <w:p w14:paraId="53FD2B26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326D3C8D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</w:tc>
        <w:tc>
          <w:tcPr>
            <w:tcW w:w="720" w:type="dxa"/>
          </w:tcPr>
          <w:p w14:paraId="23B8CEB5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7" w:type="dxa"/>
          </w:tcPr>
          <w:p w14:paraId="03DEB54C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28%</w:t>
            </w:r>
          </w:p>
        </w:tc>
        <w:tc>
          <w:tcPr>
            <w:tcW w:w="658" w:type="dxa"/>
          </w:tcPr>
          <w:p w14:paraId="11DDD94A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04" w:type="dxa"/>
          </w:tcPr>
          <w:p w14:paraId="06E59399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23%</w:t>
            </w:r>
          </w:p>
        </w:tc>
      </w:tr>
      <w:tr w:rsidR="00655443" w:rsidRPr="00B86C42" w14:paraId="7E50FEDF" w14:textId="77777777" w:rsidTr="00BC4300">
        <w:trPr>
          <w:trHeight w:val="254"/>
        </w:trPr>
        <w:tc>
          <w:tcPr>
            <w:tcW w:w="4219" w:type="dxa"/>
          </w:tcPr>
          <w:p w14:paraId="573AA746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Нормальная школьная мотивация</w:t>
            </w:r>
          </w:p>
        </w:tc>
        <w:tc>
          <w:tcPr>
            <w:tcW w:w="569" w:type="dxa"/>
          </w:tcPr>
          <w:p w14:paraId="00300891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14:paraId="4DC557E0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29%</w:t>
            </w:r>
          </w:p>
        </w:tc>
        <w:tc>
          <w:tcPr>
            <w:tcW w:w="591" w:type="dxa"/>
          </w:tcPr>
          <w:p w14:paraId="26C904DE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08CC8E5F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37%</w:t>
            </w:r>
          </w:p>
        </w:tc>
        <w:tc>
          <w:tcPr>
            <w:tcW w:w="720" w:type="dxa"/>
          </w:tcPr>
          <w:p w14:paraId="2A7E7E32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7" w:type="dxa"/>
          </w:tcPr>
          <w:p w14:paraId="51BC1A08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36%</w:t>
            </w:r>
          </w:p>
        </w:tc>
        <w:tc>
          <w:tcPr>
            <w:tcW w:w="658" w:type="dxa"/>
          </w:tcPr>
          <w:p w14:paraId="383F84E4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04" w:type="dxa"/>
          </w:tcPr>
          <w:p w14:paraId="77D9EC73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35%</w:t>
            </w:r>
          </w:p>
        </w:tc>
      </w:tr>
      <w:tr w:rsidR="00655443" w:rsidRPr="00B86C42" w14:paraId="03F0F0A1" w14:textId="77777777" w:rsidTr="00BC4300">
        <w:trPr>
          <w:trHeight w:val="448"/>
        </w:trPr>
        <w:tc>
          <w:tcPr>
            <w:tcW w:w="4219" w:type="dxa"/>
          </w:tcPr>
          <w:p w14:paraId="044E9E09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 xml:space="preserve">Положительное отношение к школе, но школа привлекает  больше </w:t>
            </w:r>
            <w:proofErr w:type="spellStart"/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внеучебными</w:t>
            </w:r>
            <w:proofErr w:type="spellEnd"/>
            <w:r w:rsidRPr="00B86C42">
              <w:rPr>
                <w:rFonts w:ascii="Times New Roman" w:hAnsi="Times New Roman" w:cs="Times New Roman"/>
                <w:sz w:val="26"/>
                <w:szCs w:val="26"/>
              </w:rPr>
              <w:t xml:space="preserve"> сторонами</w:t>
            </w:r>
          </w:p>
        </w:tc>
        <w:tc>
          <w:tcPr>
            <w:tcW w:w="569" w:type="dxa"/>
          </w:tcPr>
          <w:p w14:paraId="57117DD5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14:paraId="551547EB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29%</w:t>
            </w:r>
          </w:p>
        </w:tc>
        <w:tc>
          <w:tcPr>
            <w:tcW w:w="591" w:type="dxa"/>
          </w:tcPr>
          <w:p w14:paraId="2C74DFA9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1AB50F58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</w:tc>
        <w:tc>
          <w:tcPr>
            <w:tcW w:w="720" w:type="dxa"/>
          </w:tcPr>
          <w:p w14:paraId="2F1A583E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7" w:type="dxa"/>
          </w:tcPr>
          <w:p w14:paraId="20B821FC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18%</w:t>
            </w:r>
          </w:p>
        </w:tc>
        <w:tc>
          <w:tcPr>
            <w:tcW w:w="658" w:type="dxa"/>
          </w:tcPr>
          <w:p w14:paraId="52FC83C2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04" w:type="dxa"/>
          </w:tcPr>
          <w:p w14:paraId="3C5780B2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23%</w:t>
            </w:r>
          </w:p>
        </w:tc>
      </w:tr>
      <w:tr w:rsidR="00655443" w:rsidRPr="00B86C42" w14:paraId="20B1E2F5" w14:textId="77777777" w:rsidTr="00BC4300">
        <w:trPr>
          <w:trHeight w:val="254"/>
        </w:trPr>
        <w:tc>
          <w:tcPr>
            <w:tcW w:w="4219" w:type="dxa"/>
          </w:tcPr>
          <w:p w14:paraId="4D4BFA4C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Низкая школьная мотивация</w:t>
            </w:r>
          </w:p>
        </w:tc>
        <w:tc>
          <w:tcPr>
            <w:tcW w:w="569" w:type="dxa"/>
          </w:tcPr>
          <w:p w14:paraId="76CE1D15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14:paraId="5C3EA8E9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29%</w:t>
            </w:r>
          </w:p>
        </w:tc>
        <w:tc>
          <w:tcPr>
            <w:tcW w:w="591" w:type="dxa"/>
          </w:tcPr>
          <w:p w14:paraId="6AE2DD44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1C4F65C1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13%</w:t>
            </w:r>
          </w:p>
        </w:tc>
        <w:tc>
          <w:tcPr>
            <w:tcW w:w="720" w:type="dxa"/>
          </w:tcPr>
          <w:p w14:paraId="2CFF4DBE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7" w:type="dxa"/>
          </w:tcPr>
          <w:p w14:paraId="59564771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18%</w:t>
            </w:r>
          </w:p>
        </w:tc>
        <w:tc>
          <w:tcPr>
            <w:tcW w:w="658" w:type="dxa"/>
          </w:tcPr>
          <w:p w14:paraId="5DFF9696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04" w:type="dxa"/>
          </w:tcPr>
          <w:p w14:paraId="3140DED8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19%</w:t>
            </w:r>
          </w:p>
        </w:tc>
      </w:tr>
      <w:tr w:rsidR="00655443" w:rsidRPr="00B86C42" w14:paraId="154054D3" w14:textId="77777777" w:rsidTr="00BC4300">
        <w:trPr>
          <w:trHeight w:val="269"/>
        </w:trPr>
        <w:tc>
          <w:tcPr>
            <w:tcW w:w="4219" w:type="dxa"/>
          </w:tcPr>
          <w:p w14:paraId="635C865A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 xml:space="preserve">Негативное отношение к школе, </w:t>
            </w:r>
            <w:proofErr w:type="spellStart"/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дезадаптация</w:t>
            </w:r>
            <w:proofErr w:type="spellEnd"/>
          </w:p>
        </w:tc>
        <w:tc>
          <w:tcPr>
            <w:tcW w:w="569" w:type="dxa"/>
          </w:tcPr>
          <w:p w14:paraId="6F9B111F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14:paraId="2AECB7B7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" w:type="dxa"/>
          </w:tcPr>
          <w:p w14:paraId="5650BF12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14:paraId="72BEFC57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14:paraId="23E3778A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</w:tcPr>
          <w:p w14:paraId="686DAC31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8" w:type="dxa"/>
          </w:tcPr>
          <w:p w14:paraId="5273C371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14:paraId="3E1DB89E" w14:textId="77777777" w:rsidR="00655443" w:rsidRPr="00B86C42" w:rsidRDefault="00655443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F6DDF7" w14:textId="726536F6" w:rsidR="00655443" w:rsidRPr="006F2140" w:rsidRDefault="0003365A" w:rsidP="00033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E4C50" w:rsidRPr="006F2140">
        <w:rPr>
          <w:rFonts w:ascii="Times New Roman" w:hAnsi="Times New Roman" w:cs="Times New Roman"/>
          <w:sz w:val="28"/>
          <w:szCs w:val="28"/>
        </w:rPr>
        <w:t>Гистограмма</w:t>
      </w:r>
      <w:r w:rsidR="00655443" w:rsidRPr="006F2140">
        <w:rPr>
          <w:rFonts w:ascii="Times New Roman" w:hAnsi="Times New Roman" w:cs="Times New Roman"/>
          <w:sz w:val="28"/>
          <w:szCs w:val="28"/>
        </w:rPr>
        <w:t xml:space="preserve"> 1. Распределение показателей учебной  мотивации </w:t>
      </w:r>
    </w:p>
    <w:p w14:paraId="1BAE339C" w14:textId="49EA2C1F" w:rsidR="00655443" w:rsidRPr="006F2140" w:rsidRDefault="00655443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им.А.Г.Калкина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» на </w:t>
      </w:r>
      <w:r w:rsidR="002E4C50" w:rsidRPr="006F2140">
        <w:rPr>
          <w:rFonts w:ascii="Times New Roman" w:hAnsi="Times New Roman" w:cs="Times New Roman"/>
          <w:sz w:val="28"/>
          <w:szCs w:val="28"/>
        </w:rPr>
        <w:t xml:space="preserve">начало </w:t>
      </w:r>
      <w:r w:rsidRPr="006F2140">
        <w:rPr>
          <w:rFonts w:ascii="Times New Roman" w:hAnsi="Times New Roman" w:cs="Times New Roman"/>
          <w:sz w:val="28"/>
          <w:szCs w:val="28"/>
        </w:rPr>
        <w:t>20</w:t>
      </w:r>
      <w:r w:rsidR="002E4C50" w:rsidRPr="006F2140">
        <w:rPr>
          <w:rFonts w:ascii="Times New Roman" w:hAnsi="Times New Roman" w:cs="Times New Roman"/>
          <w:sz w:val="28"/>
          <w:szCs w:val="28"/>
        </w:rPr>
        <w:t xml:space="preserve">21-2022 учебного </w:t>
      </w:r>
      <w:r w:rsidRPr="006F2140">
        <w:rPr>
          <w:rFonts w:ascii="Times New Roman" w:hAnsi="Times New Roman" w:cs="Times New Roman"/>
          <w:sz w:val="28"/>
          <w:szCs w:val="28"/>
        </w:rPr>
        <w:t>год</w:t>
      </w:r>
      <w:r w:rsidR="002E4C50" w:rsidRPr="006F2140">
        <w:rPr>
          <w:rFonts w:ascii="Times New Roman" w:hAnsi="Times New Roman" w:cs="Times New Roman"/>
          <w:sz w:val="28"/>
          <w:szCs w:val="28"/>
        </w:rPr>
        <w:t>а</w:t>
      </w:r>
    </w:p>
    <w:p w14:paraId="35EFFD38" w14:textId="5664C53D" w:rsidR="00A86AC4" w:rsidRDefault="00655443" w:rsidP="006178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A1E998" wp14:editId="1041D062">
            <wp:extent cx="5760720" cy="2377440"/>
            <wp:effectExtent l="0" t="0" r="11430" b="2286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8D7785A" w14:textId="77777777" w:rsidR="00655443" w:rsidRPr="006F2140" w:rsidRDefault="00655443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Выводы:</w:t>
      </w:r>
    </w:p>
    <w:p w14:paraId="3D30F9A0" w14:textId="77777777" w:rsidR="00655443" w:rsidRPr="006F2140" w:rsidRDefault="00655443" w:rsidP="00B8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В начальном звене у 23% (6) </w:t>
      </w:r>
      <w:proofErr w:type="gramStart"/>
      <w:r w:rsidRPr="006F21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2140">
        <w:rPr>
          <w:rFonts w:ascii="Times New Roman" w:hAnsi="Times New Roman" w:cs="Times New Roman"/>
          <w:sz w:val="28"/>
          <w:szCs w:val="28"/>
        </w:rPr>
        <w:t xml:space="preserve"> преобладает высокий уровень школьной мотивации, учебой активности. У таких детей есть познавательный </w:t>
      </w:r>
      <w:r w:rsidRPr="006F2140">
        <w:rPr>
          <w:rFonts w:ascii="Times New Roman" w:hAnsi="Times New Roman" w:cs="Times New Roman"/>
          <w:sz w:val="28"/>
          <w:szCs w:val="28"/>
        </w:rPr>
        <w:lastRenderedPageBreak/>
        <w:t xml:space="preserve">мотив, стремление наиболее успешно выполнять все предъявляемые школьные требования. Ученики четко следуют всем указаниям учителя, добросовестны и ответственны, сильно переживают, если получают неудовлетворительные отметки. </w:t>
      </w:r>
    </w:p>
    <w:p w14:paraId="1AE53C4E" w14:textId="77777777" w:rsidR="00655443" w:rsidRPr="006F2140" w:rsidRDefault="00655443" w:rsidP="00B8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У 35% (9) учащихся преобладает нормальный уровень школьной мотивации. Учащиеся успешно справляются с учебной деятельностью.</w:t>
      </w:r>
    </w:p>
    <w:p w14:paraId="67473342" w14:textId="77777777" w:rsidR="00655443" w:rsidRPr="006F2140" w:rsidRDefault="00655443" w:rsidP="00B8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 У 23% (6) учащихся положительное отношение к школе, но школа привлекает больше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внеучебными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 сторонами. Такие дети достаточно благополучно чувствуют себя в школе, чтобы общаться с друзьями, с учителями. Им нравиться ощущать себя учениками, иметь красивый портфель,  ручки,  пенал, тетради. Познавательные мотивы у таких детей сформированы в меньшей степени, и учебный процесс их мало привлекает.</w:t>
      </w:r>
    </w:p>
    <w:p w14:paraId="31864A49" w14:textId="77777777" w:rsidR="00655443" w:rsidRPr="006F2140" w:rsidRDefault="00655443" w:rsidP="00B8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Низкий уровень школьной мотивации преобладает у 19% (5) учащихся.  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 </w:t>
      </w:r>
    </w:p>
    <w:p w14:paraId="2C2338A9" w14:textId="06A0EC2E" w:rsidR="00371C95" w:rsidRPr="006F2140" w:rsidRDefault="00655443" w:rsidP="00B8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Негативное отношение к школе,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  в начальной школе не выявлено.</w:t>
      </w:r>
    </w:p>
    <w:p w14:paraId="2895BA7C" w14:textId="70ABF75A" w:rsidR="00655443" w:rsidRPr="006F2140" w:rsidRDefault="00655443" w:rsidP="00B8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Приоритетные направления работы по результа</w:t>
      </w:r>
      <w:r w:rsidR="00371C95" w:rsidRPr="006F2140">
        <w:rPr>
          <w:rFonts w:ascii="Times New Roman" w:hAnsi="Times New Roman" w:cs="Times New Roman"/>
          <w:sz w:val="28"/>
          <w:szCs w:val="28"/>
        </w:rPr>
        <w:t>там мониторинговых исследований:</w:t>
      </w:r>
    </w:p>
    <w:p w14:paraId="131FFE44" w14:textId="77777777" w:rsidR="00655443" w:rsidRPr="006F2140" w:rsidRDefault="00655443" w:rsidP="00B8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    По результатам психодиагностических исследований, можно выделить следующие направления работы, которые необходимо решать  совместно с администрацией школы в  2022-2023 учебного года.</w:t>
      </w:r>
    </w:p>
    <w:p w14:paraId="4D6A3AAA" w14:textId="42A2121F" w:rsidR="00655443" w:rsidRPr="006F2140" w:rsidRDefault="00655443" w:rsidP="00B86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1. Продолжить работу по исследованию мотивационно–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потребностной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 сферы среди обучающихся с низким уровнем учебной мотивации, выявления причин</w:t>
      </w:r>
      <w:r w:rsidR="00371C95" w:rsidRPr="006F2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C95" w:rsidRPr="006F2140">
        <w:rPr>
          <w:rFonts w:ascii="Times New Roman" w:hAnsi="Times New Roman" w:cs="Times New Roman"/>
          <w:sz w:val="28"/>
          <w:szCs w:val="28"/>
        </w:rPr>
        <w:t>немотивированности</w:t>
      </w:r>
      <w:proofErr w:type="spellEnd"/>
      <w:r w:rsidR="00371C95" w:rsidRPr="006F214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6F21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AA63E0" w14:textId="6D87C03E" w:rsidR="00B86C42" w:rsidRDefault="00655443" w:rsidP="00A86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2. Участвовать в проведении методических заседаний: «Использование активных форм работы для привлечения внимания и интереса учащ</w:t>
      </w:r>
      <w:r w:rsidR="00BC4300" w:rsidRPr="006F2140">
        <w:rPr>
          <w:rFonts w:ascii="Times New Roman" w:hAnsi="Times New Roman" w:cs="Times New Roman"/>
          <w:sz w:val="28"/>
          <w:szCs w:val="28"/>
        </w:rPr>
        <w:t xml:space="preserve">ихся к  учебной деятельности». </w:t>
      </w:r>
    </w:p>
    <w:p w14:paraId="0BE6F274" w14:textId="77777777" w:rsidR="00A86AC4" w:rsidRDefault="00A86AC4" w:rsidP="00A86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BA1BC4" w14:textId="77777777" w:rsidR="00BC4300" w:rsidRPr="006F2140" w:rsidRDefault="00BC4300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 xml:space="preserve">Таблица№1. Сводные данные учебной мотивации в начальной школе 2021-2022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6F214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F2140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tbl>
      <w:tblPr>
        <w:tblStyle w:val="a4"/>
        <w:tblpPr w:leftFromText="180" w:rightFromText="180" w:vertAnchor="text" w:horzAnchor="margin" w:tblpY="19"/>
        <w:tblW w:w="10147" w:type="dxa"/>
        <w:tblLayout w:type="fixed"/>
        <w:tblLook w:val="01E0" w:firstRow="1" w:lastRow="1" w:firstColumn="1" w:lastColumn="1" w:noHBand="0" w:noVBand="0"/>
      </w:tblPr>
      <w:tblGrid>
        <w:gridCol w:w="4219"/>
        <w:gridCol w:w="569"/>
        <w:gridCol w:w="849"/>
        <w:gridCol w:w="591"/>
        <w:gridCol w:w="900"/>
        <w:gridCol w:w="720"/>
        <w:gridCol w:w="837"/>
        <w:gridCol w:w="658"/>
        <w:gridCol w:w="804"/>
      </w:tblGrid>
      <w:tr w:rsidR="00BC4300" w:rsidRPr="00B86C42" w14:paraId="281E01F0" w14:textId="77777777" w:rsidTr="00BC4300">
        <w:trPr>
          <w:trHeight w:val="537"/>
        </w:trPr>
        <w:tc>
          <w:tcPr>
            <w:tcW w:w="4219" w:type="dxa"/>
          </w:tcPr>
          <w:p w14:paraId="59C7EDD1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Уровень школьной мотивации</w:t>
            </w:r>
          </w:p>
        </w:tc>
        <w:tc>
          <w:tcPr>
            <w:tcW w:w="1418" w:type="dxa"/>
            <w:gridSpan w:val="2"/>
          </w:tcPr>
          <w:p w14:paraId="65FB4CEE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2-ой класс</w:t>
            </w:r>
          </w:p>
        </w:tc>
        <w:tc>
          <w:tcPr>
            <w:tcW w:w="1491" w:type="dxa"/>
            <w:gridSpan w:val="2"/>
          </w:tcPr>
          <w:p w14:paraId="74C336C7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3-ий класс</w:t>
            </w:r>
          </w:p>
        </w:tc>
        <w:tc>
          <w:tcPr>
            <w:tcW w:w="1557" w:type="dxa"/>
            <w:gridSpan w:val="2"/>
          </w:tcPr>
          <w:p w14:paraId="001954DA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4-ый класс</w:t>
            </w:r>
          </w:p>
        </w:tc>
        <w:tc>
          <w:tcPr>
            <w:tcW w:w="1462" w:type="dxa"/>
            <w:gridSpan w:val="2"/>
          </w:tcPr>
          <w:p w14:paraId="66D8D987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</w:tr>
      <w:tr w:rsidR="00BC4300" w:rsidRPr="00B86C42" w14:paraId="4E608F65" w14:textId="77777777" w:rsidTr="00BC4300">
        <w:trPr>
          <w:trHeight w:val="448"/>
        </w:trPr>
        <w:tc>
          <w:tcPr>
            <w:tcW w:w="4219" w:type="dxa"/>
          </w:tcPr>
          <w:p w14:paraId="223D18E6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Высокая школьная мотивация, учебная активность</w:t>
            </w:r>
          </w:p>
        </w:tc>
        <w:tc>
          <w:tcPr>
            <w:tcW w:w="569" w:type="dxa"/>
          </w:tcPr>
          <w:p w14:paraId="1CF0F8B0" w14:textId="47EF0E02" w:rsidR="00BC4300" w:rsidRPr="00B86C42" w:rsidRDefault="002E4C5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14:paraId="63813633" w14:textId="11A4C4D0" w:rsidR="00BC4300" w:rsidRPr="00B86C42" w:rsidRDefault="00A17E14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37%</w:t>
            </w:r>
          </w:p>
        </w:tc>
        <w:tc>
          <w:tcPr>
            <w:tcW w:w="591" w:type="dxa"/>
          </w:tcPr>
          <w:p w14:paraId="6F09408E" w14:textId="4156B722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50FE755B" w14:textId="7A1E6F2E" w:rsidR="00BC4300" w:rsidRPr="00B86C42" w:rsidRDefault="00A17E14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37%</w:t>
            </w:r>
          </w:p>
        </w:tc>
        <w:tc>
          <w:tcPr>
            <w:tcW w:w="720" w:type="dxa"/>
          </w:tcPr>
          <w:p w14:paraId="4CE901F1" w14:textId="4E064120" w:rsidR="00BC4300" w:rsidRPr="00B86C42" w:rsidRDefault="002E4C5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7" w:type="dxa"/>
          </w:tcPr>
          <w:p w14:paraId="21FC6B3F" w14:textId="72A68681" w:rsidR="00BC4300" w:rsidRPr="00B86C42" w:rsidRDefault="00A17E14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36%</w:t>
            </w:r>
          </w:p>
        </w:tc>
        <w:tc>
          <w:tcPr>
            <w:tcW w:w="658" w:type="dxa"/>
          </w:tcPr>
          <w:p w14:paraId="6BAB0A8E" w14:textId="0C185925" w:rsidR="00BC4300" w:rsidRPr="00B86C42" w:rsidRDefault="002E4C5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04" w:type="dxa"/>
          </w:tcPr>
          <w:p w14:paraId="1BC0CC0B" w14:textId="3E7C8C29" w:rsidR="00BC4300" w:rsidRPr="00B86C42" w:rsidRDefault="00A17E14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38%</w:t>
            </w:r>
          </w:p>
        </w:tc>
      </w:tr>
      <w:tr w:rsidR="00BC4300" w:rsidRPr="00B86C42" w14:paraId="4DACDCBD" w14:textId="77777777" w:rsidTr="00BC4300">
        <w:trPr>
          <w:trHeight w:val="254"/>
        </w:trPr>
        <w:tc>
          <w:tcPr>
            <w:tcW w:w="4219" w:type="dxa"/>
          </w:tcPr>
          <w:p w14:paraId="696A07E1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Нормальная школьная мотивация</w:t>
            </w:r>
          </w:p>
        </w:tc>
        <w:tc>
          <w:tcPr>
            <w:tcW w:w="569" w:type="dxa"/>
          </w:tcPr>
          <w:p w14:paraId="23BD3C0D" w14:textId="009EB3DE" w:rsidR="00BC4300" w:rsidRPr="00B86C42" w:rsidRDefault="002E4C5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14:paraId="2DB5751F" w14:textId="6B6AB589" w:rsidR="00BC4300" w:rsidRPr="00B86C42" w:rsidRDefault="00A17E14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26%</w:t>
            </w:r>
          </w:p>
        </w:tc>
        <w:tc>
          <w:tcPr>
            <w:tcW w:w="591" w:type="dxa"/>
          </w:tcPr>
          <w:p w14:paraId="255AFB28" w14:textId="44A85E1C" w:rsidR="00BC4300" w:rsidRPr="00B86C42" w:rsidRDefault="002E4C5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2E61FFA7" w14:textId="0EA9EE50" w:rsidR="00BC4300" w:rsidRPr="00B86C42" w:rsidRDefault="00A17E14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37%</w:t>
            </w:r>
          </w:p>
        </w:tc>
        <w:tc>
          <w:tcPr>
            <w:tcW w:w="720" w:type="dxa"/>
          </w:tcPr>
          <w:p w14:paraId="00998682" w14:textId="71A3EEED" w:rsidR="00BC4300" w:rsidRPr="00B86C42" w:rsidRDefault="0035379C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7" w:type="dxa"/>
          </w:tcPr>
          <w:p w14:paraId="1CC9DEBA" w14:textId="714A31E0" w:rsidR="00BC4300" w:rsidRPr="00B86C42" w:rsidRDefault="00A17E14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28%</w:t>
            </w:r>
          </w:p>
        </w:tc>
        <w:tc>
          <w:tcPr>
            <w:tcW w:w="658" w:type="dxa"/>
          </w:tcPr>
          <w:p w14:paraId="07725393" w14:textId="6343DD94" w:rsidR="00BC4300" w:rsidRPr="00B86C42" w:rsidRDefault="002E4C5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04" w:type="dxa"/>
          </w:tcPr>
          <w:p w14:paraId="47FCF0C0" w14:textId="01088254" w:rsidR="00BC4300" w:rsidRPr="00B86C42" w:rsidRDefault="00A17E14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31%</w:t>
            </w:r>
          </w:p>
        </w:tc>
      </w:tr>
      <w:tr w:rsidR="00BC4300" w:rsidRPr="00B86C42" w14:paraId="70E9E7F8" w14:textId="77777777" w:rsidTr="00BC4300">
        <w:trPr>
          <w:trHeight w:val="448"/>
        </w:trPr>
        <w:tc>
          <w:tcPr>
            <w:tcW w:w="4219" w:type="dxa"/>
          </w:tcPr>
          <w:p w14:paraId="7B9D1EDD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 xml:space="preserve">Положительное отношение к школе, но школа привлекает  больше </w:t>
            </w:r>
            <w:proofErr w:type="spellStart"/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внеучебными</w:t>
            </w:r>
            <w:proofErr w:type="spellEnd"/>
            <w:r w:rsidRPr="00B86C42">
              <w:rPr>
                <w:rFonts w:ascii="Times New Roman" w:hAnsi="Times New Roman" w:cs="Times New Roman"/>
                <w:sz w:val="26"/>
                <w:szCs w:val="26"/>
              </w:rPr>
              <w:t xml:space="preserve"> сторонами</w:t>
            </w:r>
          </w:p>
        </w:tc>
        <w:tc>
          <w:tcPr>
            <w:tcW w:w="569" w:type="dxa"/>
          </w:tcPr>
          <w:p w14:paraId="55B60D2E" w14:textId="7E344460" w:rsidR="00BC4300" w:rsidRPr="00B86C42" w:rsidRDefault="002E4C5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14:paraId="44247228" w14:textId="3B12B6CF" w:rsidR="00BC4300" w:rsidRPr="00B86C42" w:rsidRDefault="00A17E14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37%</w:t>
            </w:r>
          </w:p>
        </w:tc>
        <w:tc>
          <w:tcPr>
            <w:tcW w:w="591" w:type="dxa"/>
          </w:tcPr>
          <w:p w14:paraId="453C3735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321EBB74" w14:textId="3CF36A70" w:rsidR="00BC4300" w:rsidRPr="00B86C42" w:rsidRDefault="00A17E14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26%</w:t>
            </w:r>
          </w:p>
        </w:tc>
        <w:tc>
          <w:tcPr>
            <w:tcW w:w="720" w:type="dxa"/>
          </w:tcPr>
          <w:p w14:paraId="600A2AC1" w14:textId="705010DD" w:rsidR="00BC4300" w:rsidRPr="00B86C42" w:rsidRDefault="002E4C5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7" w:type="dxa"/>
          </w:tcPr>
          <w:p w14:paraId="0117113F" w14:textId="2DACE7E1" w:rsidR="00BC4300" w:rsidRPr="00B86C42" w:rsidRDefault="00A17E14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36%</w:t>
            </w:r>
          </w:p>
        </w:tc>
        <w:tc>
          <w:tcPr>
            <w:tcW w:w="658" w:type="dxa"/>
          </w:tcPr>
          <w:p w14:paraId="6CFD5D46" w14:textId="1AEB32DB" w:rsidR="00BC4300" w:rsidRPr="00B86C42" w:rsidRDefault="002E4C5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04" w:type="dxa"/>
          </w:tcPr>
          <w:p w14:paraId="4EF039E5" w14:textId="14FE762E" w:rsidR="00BC4300" w:rsidRPr="00B86C42" w:rsidRDefault="00A17E14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31%</w:t>
            </w:r>
          </w:p>
        </w:tc>
      </w:tr>
      <w:tr w:rsidR="00BC4300" w:rsidRPr="00B86C42" w14:paraId="15CD5ADD" w14:textId="77777777" w:rsidTr="00BC4300">
        <w:trPr>
          <w:trHeight w:val="254"/>
        </w:trPr>
        <w:tc>
          <w:tcPr>
            <w:tcW w:w="4219" w:type="dxa"/>
          </w:tcPr>
          <w:p w14:paraId="587516DE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Низкая школьная мотивация</w:t>
            </w:r>
          </w:p>
        </w:tc>
        <w:tc>
          <w:tcPr>
            <w:tcW w:w="569" w:type="dxa"/>
          </w:tcPr>
          <w:p w14:paraId="1EFB3391" w14:textId="7500FE6F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14:paraId="25F61140" w14:textId="42465032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" w:type="dxa"/>
          </w:tcPr>
          <w:p w14:paraId="6C009A57" w14:textId="74CA114F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14:paraId="6E2DF07E" w14:textId="3F3EEB40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14:paraId="736FF965" w14:textId="0706E808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</w:tcPr>
          <w:p w14:paraId="29BF9FFD" w14:textId="1289647F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8" w:type="dxa"/>
          </w:tcPr>
          <w:p w14:paraId="37696FF9" w14:textId="069E9FDA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14:paraId="62F96CBC" w14:textId="33D36BFD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300" w:rsidRPr="00B86C42" w14:paraId="0F75CFA4" w14:textId="77777777" w:rsidTr="00BC4300">
        <w:trPr>
          <w:trHeight w:val="269"/>
        </w:trPr>
        <w:tc>
          <w:tcPr>
            <w:tcW w:w="4219" w:type="dxa"/>
          </w:tcPr>
          <w:p w14:paraId="02239FB7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C42">
              <w:rPr>
                <w:rFonts w:ascii="Times New Roman" w:hAnsi="Times New Roman" w:cs="Times New Roman"/>
                <w:sz w:val="26"/>
                <w:szCs w:val="26"/>
              </w:rPr>
              <w:t xml:space="preserve">Негативное отношение к школе, </w:t>
            </w:r>
            <w:proofErr w:type="spellStart"/>
            <w:r w:rsidRPr="00B86C42">
              <w:rPr>
                <w:rFonts w:ascii="Times New Roman" w:hAnsi="Times New Roman" w:cs="Times New Roman"/>
                <w:sz w:val="26"/>
                <w:szCs w:val="26"/>
              </w:rPr>
              <w:t>дезадаптация</w:t>
            </w:r>
            <w:proofErr w:type="spellEnd"/>
          </w:p>
        </w:tc>
        <w:tc>
          <w:tcPr>
            <w:tcW w:w="569" w:type="dxa"/>
          </w:tcPr>
          <w:p w14:paraId="2BB2D146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14:paraId="06134134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" w:type="dxa"/>
          </w:tcPr>
          <w:p w14:paraId="2BB9190C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14:paraId="77029AD4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14:paraId="39FA9D12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</w:tcPr>
          <w:p w14:paraId="5E687E26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8" w:type="dxa"/>
          </w:tcPr>
          <w:p w14:paraId="69BC6400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14:paraId="7B5538ED" w14:textId="77777777" w:rsidR="00BC4300" w:rsidRPr="00B86C42" w:rsidRDefault="00BC4300" w:rsidP="00033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7C8D43" w14:textId="2654EA72" w:rsidR="002E4C50" w:rsidRPr="006F2140" w:rsidRDefault="002E4C50" w:rsidP="000336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Гистограмма 2. Распределение показателей учебной  мотивации в МБОУ «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6F2140">
        <w:rPr>
          <w:rFonts w:ascii="Times New Roman" w:hAnsi="Times New Roman" w:cs="Times New Roman"/>
          <w:sz w:val="28"/>
          <w:szCs w:val="28"/>
        </w:rPr>
        <w:t>А.Г.Калкина</w:t>
      </w:r>
      <w:proofErr w:type="spellEnd"/>
      <w:r w:rsidRPr="006F2140">
        <w:rPr>
          <w:rFonts w:ascii="Times New Roman" w:hAnsi="Times New Roman" w:cs="Times New Roman"/>
          <w:sz w:val="28"/>
          <w:szCs w:val="28"/>
        </w:rPr>
        <w:t xml:space="preserve">»  </w:t>
      </w:r>
      <w:proofErr w:type="gramStart"/>
      <w:r w:rsidRPr="006F2140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6F2140">
        <w:rPr>
          <w:rFonts w:ascii="Times New Roman" w:hAnsi="Times New Roman" w:cs="Times New Roman"/>
          <w:sz w:val="28"/>
          <w:szCs w:val="28"/>
        </w:rPr>
        <w:t xml:space="preserve"> 2021-2022 учебного года</w:t>
      </w:r>
    </w:p>
    <w:p w14:paraId="1E8BAA9B" w14:textId="3D6FD157" w:rsidR="00C050BB" w:rsidRPr="006F2140" w:rsidRDefault="008E7DCE" w:rsidP="006F21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43ADA3F" wp14:editId="1EA84579">
            <wp:extent cx="6111240" cy="2674620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BC4300" w:rsidRPr="006F2140">
        <w:rPr>
          <w:rFonts w:ascii="Times New Roman" w:hAnsi="Times New Roman" w:cs="Times New Roman"/>
          <w:sz w:val="28"/>
          <w:szCs w:val="28"/>
        </w:rPr>
        <w:t xml:space="preserve">    </w:t>
      </w:r>
      <w:r w:rsidR="00C050BB" w:rsidRPr="006F2140">
        <w:rPr>
          <w:rFonts w:ascii="Times New Roman" w:hAnsi="Times New Roman" w:cs="Times New Roman"/>
          <w:sz w:val="28"/>
          <w:szCs w:val="28"/>
        </w:rPr>
        <w:t>Из данных гист</w:t>
      </w:r>
      <w:r w:rsidR="00BC4300" w:rsidRPr="006F2140">
        <w:rPr>
          <w:rFonts w:ascii="Times New Roman" w:hAnsi="Times New Roman" w:cs="Times New Roman"/>
          <w:sz w:val="28"/>
          <w:szCs w:val="28"/>
        </w:rPr>
        <w:t xml:space="preserve">ограммы виден устойчивый рост обучающихся с высоким уровнем школьной </w:t>
      </w:r>
      <w:r w:rsidR="00A17E14" w:rsidRPr="006F2140">
        <w:rPr>
          <w:rFonts w:ascii="Times New Roman" w:hAnsi="Times New Roman" w:cs="Times New Roman"/>
          <w:sz w:val="28"/>
          <w:szCs w:val="28"/>
        </w:rPr>
        <w:t>мотивации и учебной активности (с низким уровнем школьной мотивации и учебной активности 0%)</w:t>
      </w:r>
      <w:r w:rsidR="00C050BB" w:rsidRPr="006F2140">
        <w:rPr>
          <w:rFonts w:ascii="Times New Roman" w:hAnsi="Times New Roman" w:cs="Times New Roman"/>
          <w:sz w:val="28"/>
          <w:szCs w:val="28"/>
        </w:rPr>
        <w:t>.</w:t>
      </w:r>
    </w:p>
    <w:p w14:paraId="0EDC30AF" w14:textId="2B1C791F" w:rsidR="00B97B1B" w:rsidRDefault="00C050BB" w:rsidP="00DF5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40">
        <w:rPr>
          <w:rFonts w:ascii="Times New Roman" w:hAnsi="Times New Roman" w:cs="Times New Roman"/>
          <w:sz w:val="28"/>
          <w:szCs w:val="28"/>
        </w:rPr>
        <w:t>Практическим показателем качества проведенной работы является уменьшени</w:t>
      </w:r>
      <w:r w:rsidR="00371C95" w:rsidRPr="006F2140">
        <w:rPr>
          <w:rFonts w:ascii="Times New Roman" w:hAnsi="Times New Roman" w:cs="Times New Roman"/>
          <w:sz w:val="28"/>
          <w:szCs w:val="28"/>
        </w:rPr>
        <w:t>е числа обучающихся</w:t>
      </w:r>
      <w:r w:rsidRPr="006F2140">
        <w:rPr>
          <w:rFonts w:ascii="Times New Roman" w:hAnsi="Times New Roman" w:cs="Times New Roman"/>
          <w:sz w:val="28"/>
          <w:szCs w:val="28"/>
        </w:rPr>
        <w:t xml:space="preserve"> с эмоциональными (на 4 %) и поведенческими проблемами (на 6%), формирование позитивной мотивации к обучению в ш</w:t>
      </w:r>
      <w:r w:rsidR="0003365A">
        <w:rPr>
          <w:rFonts w:ascii="Times New Roman" w:hAnsi="Times New Roman" w:cs="Times New Roman"/>
          <w:sz w:val="28"/>
          <w:szCs w:val="28"/>
        </w:rPr>
        <w:t>коле у большинства детей (79%).</w:t>
      </w:r>
    </w:p>
    <w:p w14:paraId="042CA0C8" w14:textId="300A1D57" w:rsidR="00264C72" w:rsidRDefault="00264C72" w:rsidP="00DF5B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2C8">
        <w:rPr>
          <w:rFonts w:ascii="Times New Roman" w:hAnsi="Times New Roman" w:cs="Times New Roman"/>
          <w:sz w:val="28"/>
          <w:szCs w:val="28"/>
        </w:rPr>
        <w:t xml:space="preserve">Психодиагностические  исследования развития  мотивационно –  </w:t>
      </w:r>
      <w:proofErr w:type="spellStart"/>
      <w:r w:rsidRPr="001152C8">
        <w:rPr>
          <w:rFonts w:ascii="Times New Roman" w:hAnsi="Times New Roman" w:cs="Times New Roman"/>
          <w:sz w:val="28"/>
          <w:szCs w:val="28"/>
        </w:rPr>
        <w:t>потребнос</w:t>
      </w:r>
      <w:r>
        <w:rPr>
          <w:rFonts w:ascii="Times New Roman" w:hAnsi="Times New Roman" w:cs="Times New Roman"/>
          <w:sz w:val="28"/>
          <w:szCs w:val="28"/>
        </w:rPr>
        <w:t>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сферы обучающихся 2-4 классов на октябрь 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051D8ED" w14:textId="6B811AA0" w:rsidR="00B97B1B" w:rsidRPr="00264C72" w:rsidRDefault="00264C72" w:rsidP="00264C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7777BF">
          <w:rPr>
            <w:rStyle w:val="a7"/>
            <w:rFonts w:ascii="Times New Roman" w:hAnsi="Times New Roman" w:cs="Times New Roman"/>
            <w:sz w:val="28"/>
            <w:szCs w:val="28"/>
          </w:rPr>
          <w:t>https://pasparta.altayschool.ru/file/download?id=1239</w:t>
        </w:r>
      </w:hyperlink>
    </w:p>
    <w:p w14:paraId="7EFBAFA5" w14:textId="77777777" w:rsidR="00B97B1B" w:rsidRPr="00B97B1B" w:rsidRDefault="00B97B1B" w:rsidP="00B97B1B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Организационно-методическая работа осуществляется непосредственно в течение года – это планирование работы на следующий учебный год, составление планов различных мероприятий, подбор материалов для проведения консультаций и проведения диагностической работы, подбор материалов для проведения коррекционно-развивающей и консультативной работы. Также особое         место уделяется изучению методической и специальной литературе в целях самообразования.</w:t>
      </w:r>
    </w:p>
    <w:p w14:paraId="188E4BF3" w14:textId="77777777" w:rsidR="00B97B1B" w:rsidRPr="00B97B1B" w:rsidRDefault="00B97B1B" w:rsidP="00B97B1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отчетной документации;</w:t>
      </w:r>
    </w:p>
    <w:p w14:paraId="26045842" w14:textId="549D6158" w:rsidR="00B97B1B" w:rsidRPr="00B97B1B" w:rsidRDefault="00B97B1B" w:rsidP="00B97B1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дистанционных конкурсах, тестировании (</w:t>
      </w:r>
      <w:r w:rsidRPr="00B97B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Всероссийский дистанционный педагогический конкурс «Лучшая методическая разработка»; Успешное прохождение тестиров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ания по теме «Компетенции учителя по формированию функциональной грамотности учеников</w:t>
      </w:r>
      <w:r w:rsidRPr="00B97B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»);</w:t>
      </w:r>
    </w:p>
    <w:p w14:paraId="0FBAB18C" w14:textId="77777777" w:rsidR="00B97B1B" w:rsidRPr="00B97B1B" w:rsidRDefault="00B97B1B" w:rsidP="00B97B1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методической литературой;</w:t>
      </w:r>
    </w:p>
    <w:p w14:paraId="083A0BF9" w14:textId="77777777" w:rsidR="00B97B1B" w:rsidRPr="00B97B1B" w:rsidRDefault="00B97B1B" w:rsidP="00B97B1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тематических папок;</w:t>
      </w:r>
    </w:p>
    <w:p w14:paraId="35EA0734" w14:textId="77777777" w:rsidR="00B97B1B" w:rsidRPr="00B97B1B" w:rsidRDefault="00B97B1B" w:rsidP="00B97B1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стимульного и раздаточного материала;</w:t>
      </w:r>
    </w:p>
    <w:p w14:paraId="6E23351F" w14:textId="77777777" w:rsidR="00B97B1B" w:rsidRPr="00B97B1B" w:rsidRDefault="00B97B1B" w:rsidP="00B97B1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рекомендаций для детей и родителей;</w:t>
      </w:r>
    </w:p>
    <w:p w14:paraId="57B9E14B" w14:textId="19BD935D" w:rsidR="00B97B1B" w:rsidRPr="00B97B1B" w:rsidRDefault="00B97B1B" w:rsidP="00B97B1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B9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стендовой информации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(стенды «Профори</w:t>
      </w:r>
      <w:r w:rsidR="00DF5B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ентация»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«Как по</w:t>
      </w:r>
      <w:r w:rsidR="00DF5B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дготовиться к экзаменам</w:t>
      </w:r>
      <w:r w:rsidRPr="00B97B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</w:t>
      </w:r>
      <w:r w:rsidRPr="00B97B1B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="00DF5B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«Верить!</w:t>
      </w:r>
      <w:proofErr w:type="gramEnd"/>
      <w:r w:rsidR="00DF5B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DF5B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Любить</w:t>
      </w:r>
      <w:r w:rsidRPr="00B97B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DF5B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«Телефон доверия»</w:t>
      </w:r>
      <w:r w:rsidRPr="00B97B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B9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14:paraId="1104DDD4" w14:textId="77777777" w:rsidR="00B97B1B" w:rsidRPr="00B97B1B" w:rsidRDefault="00B97B1B" w:rsidP="00B97B1B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конференций и МО в целях самообразования;</w:t>
      </w:r>
    </w:p>
    <w:p w14:paraId="74BF7578" w14:textId="7CE2688D" w:rsidR="00B97B1B" w:rsidRPr="00264C72" w:rsidRDefault="00B97B1B" w:rsidP="00264C7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</w:t>
      </w:r>
      <w:r w:rsidR="0026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курсов повышения квалификации.</w:t>
      </w:r>
      <w:bookmarkStart w:id="0" w:name="_GoBack"/>
      <w:bookmarkEnd w:id="0"/>
    </w:p>
    <w:sectPr w:rsidR="00B97B1B" w:rsidRPr="00264C72" w:rsidSect="00B11443">
      <w:pgSz w:w="11906" w:h="16838"/>
      <w:pgMar w:top="851" w:right="70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93ABD" w14:textId="77777777" w:rsidR="00F52130" w:rsidRDefault="00F52130" w:rsidP="00E609E4">
      <w:pPr>
        <w:spacing w:after="0" w:line="240" w:lineRule="auto"/>
      </w:pPr>
      <w:r>
        <w:separator/>
      </w:r>
    </w:p>
  </w:endnote>
  <w:endnote w:type="continuationSeparator" w:id="0">
    <w:p w14:paraId="63F39287" w14:textId="77777777" w:rsidR="00F52130" w:rsidRDefault="00F52130" w:rsidP="00E6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E51DB" w14:textId="77777777" w:rsidR="00F52130" w:rsidRDefault="00F52130" w:rsidP="00E609E4">
      <w:pPr>
        <w:spacing w:after="0" w:line="240" w:lineRule="auto"/>
      </w:pPr>
      <w:r>
        <w:separator/>
      </w:r>
    </w:p>
  </w:footnote>
  <w:footnote w:type="continuationSeparator" w:id="0">
    <w:p w14:paraId="58A406A0" w14:textId="77777777" w:rsidR="00F52130" w:rsidRDefault="00F52130" w:rsidP="00E60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48B"/>
    <w:multiLevelType w:val="hybridMultilevel"/>
    <w:tmpl w:val="362453AC"/>
    <w:lvl w:ilvl="0" w:tplc="140465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B60A4E"/>
    <w:multiLevelType w:val="hybridMultilevel"/>
    <w:tmpl w:val="F5BCF9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F2236"/>
    <w:multiLevelType w:val="hybridMultilevel"/>
    <w:tmpl w:val="72C8C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1048F"/>
    <w:multiLevelType w:val="hybridMultilevel"/>
    <w:tmpl w:val="15C8F3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C35E80"/>
    <w:multiLevelType w:val="hybridMultilevel"/>
    <w:tmpl w:val="46A4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A1A27"/>
    <w:multiLevelType w:val="multilevel"/>
    <w:tmpl w:val="E8DE26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F2342C"/>
    <w:multiLevelType w:val="multilevel"/>
    <w:tmpl w:val="75CA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46562E"/>
    <w:multiLevelType w:val="hybridMultilevel"/>
    <w:tmpl w:val="104CA2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33116"/>
    <w:multiLevelType w:val="hybridMultilevel"/>
    <w:tmpl w:val="EDD2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D70F4"/>
    <w:multiLevelType w:val="hybridMultilevel"/>
    <w:tmpl w:val="362453AC"/>
    <w:lvl w:ilvl="0" w:tplc="140465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6155EE4"/>
    <w:multiLevelType w:val="hybridMultilevel"/>
    <w:tmpl w:val="DC18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523A4"/>
    <w:multiLevelType w:val="hybridMultilevel"/>
    <w:tmpl w:val="E0B4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D11B0"/>
    <w:multiLevelType w:val="multilevel"/>
    <w:tmpl w:val="700E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8F173D"/>
    <w:multiLevelType w:val="multilevel"/>
    <w:tmpl w:val="76E6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A00DEB"/>
    <w:multiLevelType w:val="hybridMultilevel"/>
    <w:tmpl w:val="6D2A5956"/>
    <w:lvl w:ilvl="0" w:tplc="80884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1D36BB"/>
    <w:multiLevelType w:val="hybridMultilevel"/>
    <w:tmpl w:val="DE1A1A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E03A6C"/>
    <w:multiLevelType w:val="hybridMultilevel"/>
    <w:tmpl w:val="E1A8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31665"/>
    <w:multiLevelType w:val="hybridMultilevel"/>
    <w:tmpl w:val="C3784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F542B0"/>
    <w:multiLevelType w:val="hybridMultilevel"/>
    <w:tmpl w:val="F6023CF4"/>
    <w:lvl w:ilvl="0" w:tplc="B148C7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4DA3B36"/>
    <w:multiLevelType w:val="hybridMultilevel"/>
    <w:tmpl w:val="AF1EB5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D604596"/>
    <w:multiLevelType w:val="multilevel"/>
    <w:tmpl w:val="A88EE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2E63769"/>
    <w:multiLevelType w:val="hybridMultilevel"/>
    <w:tmpl w:val="57CA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04358"/>
    <w:multiLevelType w:val="hybridMultilevel"/>
    <w:tmpl w:val="8AA41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21"/>
  </w:num>
  <w:num w:numId="7">
    <w:abstractNumId w:val="8"/>
  </w:num>
  <w:num w:numId="8">
    <w:abstractNumId w:val="22"/>
  </w:num>
  <w:num w:numId="9">
    <w:abstractNumId w:val="11"/>
  </w:num>
  <w:num w:numId="10">
    <w:abstractNumId w:val="3"/>
  </w:num>
  <w:num w:numId="11">
    <w:abstractNumId w:val="16"/>
  </w:num>
  <w:num w:numId="12">
    <w:abstractNumId w:val="2"/>
  </w:num>
  <w:num w:numId="13">
    <w:abstractNumId w:val="14"/>
  </w:num>
  <w:num w:numId="14">
    <w:abstractNumId w:val="15"/>
  </w:num>
  <w:num w:numId="15">
    <w:abstractNumId w:val="4"/>
  </w:num>
  <w:num w:numId="16">
    <w:abstractNumId w:val="1"/>
  </w:num>
  <w:num w:numId="17">
    <w:abstractNumId w:val="7"/>
  </w:num>
  <w:num w:numId="18">
    <w:abstractNumId w:val="20"/>
  </w:num>
  <w:num w:numId="19">
    <w:abstractNumId w:val="19"/>
  </w:num>
  <w:num w:numId="20">
    <w:abstractNumId w:val="17"/>
  </w:num>
  <w:num w:numId="21">
    <w:abstractNumId w:val="13"/>
  </w:num>
  <w:num w:numId="22">
    <w:abstractNumId w:val="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16"/>
    <w:rsid w:val="00001777"/>
    <w:rsid w:val="000019AC"/>
    <w:rsid w:val="000028A1"/>
    <w:rsid w:val="00004206"/>
    <w:rsid w:val="00005009"/>
    <w:rsid w:val="00005256"/>
    <w:rsid w:val="00007335"/>
    <w:rsid w:val="00007D46"/>
    <w:rsid w:val="00025F18"/>
    <w:rsid w:val="00032733"/>
    <w:rsid w:val="000335F9"/>
    <w:rsid w:val="0003365A"/>
    <w:rsid w:val="00045675"/>
    <w:rsid w:val="00046FC7"/>
    <w:rsid w:val="000520B3"/>
    <w:rsid w:val="00055D91"/>
    <w:rsid w:val="0006034E"/>
    <w:rsid w:val="00067934"/>
    <w:rsid w:val="0007652C"/>
    <w:rsid w:val="00076E30"/>
    <w:rsid w:val="000917DD"/>
    <w:rsid w:val="000929E3"/>
    <w:rsid w:val="00093E11"/>
    <w:rsid w:val="00096B83"/>
    <w:rsid w:val="000A4EDA"/>
    <w:rsid w:val="000B64F3"/>
    <w:rsid w:val="000C1642"/>
    <w:rsid w:val="000C21DB"/>
    <w:rsid w:val="000C30F8"/>
    <w:rsid w:val="000D1D75"/>
    <w:rsid w:val="000D1E52"/>
    <w:rsid w:val="000D2DCF"/>
    <w:rsid w:val="000D4A37"/>
    <w:rsid w:val="000D5576"/>
    <w:rsid w:val="000D68A2"/>
    <w:rsid w:val="000E05C0"/>
    <w:rsid w:val="000E4FD5"/>
    <w:rsid w:val="000E5456"/>
    <w:rsid w:val="000E6CE0"/>
    <w:rsid w:val="000F0FB2"/>
    <w:rsid w:val="000F228D"/>
    <w:rsid w:val="000F400B"/>
    <w:rsid w:val="000F62E8"/>
    <w:rsid w:val="00102CBC"/>
    <w:rsid w:val="00104B00"/>
    <w:rsid w:val="00106217"/>
    <w:rsid w:val="001151C8"/>
    <w:rsid w:val="00115489"/>
    <w:rsid w:val="00120568"/>
    <w:rsid w:val="0012377E"/>
    <w:rsid w:val="00123F0D"/>
    <w:rsid w:val="001254E1"/>
    <w:rsid w:val="00126D7F"/>
    <w:rsid w:val="0013350D"/>
    <w:rsid w:val="00136893"/>
    <w:rsid w:val="001657F6"/>
    <w:rsid w:val="0017548B"/>
    <w:rsid w:val="00176088"/>
    <w:rsid w:val="00180B12"/>
    <w:rsid w:val="00183F41"/>
    <w:rsid w:val="0018735E"/>
    <w:rsid w:val="00192261"/>
    <w:rsid w:val="00192592"/>
    <w:rsid w:val="001926AE"/>
    <w:rsid w:val="001A11D8"/>
    <w:rsid w:val="001A4D9A"/>
    <w:rsid w:val="001A6201"/>
    <w:rsid w:val="001B1B38"/>
    <w:rsid w:val="001B3961"/>
    <w:rsid w:val="001D169E"/>
    <w:rsid w:val="001D38BE"/>
    <w:rsid w:val="001D38F7"/>
    <w:rsid w:val="001D52F6"/>
    <w:rsid w:val="001E5024"/>
    <w:rsid w:val="001E77CF"/>
    <w:rsid w:val="001F7D90"/>
    <w:rsid w:val="00201909"/>
    <w:rsid w:val="00207AF7"/>
    <w:rsid w:val="002100C3"/>
    <w:rsid w:val="0021025E"/>
    <w:rsid w:val="00221521"/>
    <w:rsid w:val="0022214D"/>
    <w:rsid w:val="00223680"/>
    <w:rsid w:val="0022400E"/>
    <w:rsid w:val="00224C6B"/>
    <w:rsid w:val="002266EC"/>
    <w:rsid w:val="00231196"/>
    <w:rsid w:val="002372F9"/>
    <w:rsid w:val="00243757"/>
    <w:rsid w:val="00243EA7"/>
    <w:rsid w:val="002575B3"/>
    <w:rsid w:val="00262B55"/>
    <w:rsid w:val="00264C72"/>
    <w:rsid w:val="00267D47"/>
    <w:rsid w:val="00276387"/>
    <w:rsid w:val="00277A66"/>
    <w:rsid w:val="0028133F"/>
    <w:rsid w:val="00285B44"/>
    <w:rsid w:val="002902A8"/>
    <w:rsid w:val="00290D0E"/>
    <w:rsid w:val="002A0151"/>
    <w:rsid w:val="002B3098"/>
    <w:rsid w:val="002B4EC8"/>
    <w:rsid w:val="002C0677"/>
    <w:rsid w:val="002C0860"/>
    <w:rsid w:val="002C1603"/>
    <w:rsid w:val="002C173A"/>
    <w:rsid w:val="002C2617"/>
    <w:rsid w:val="002C4F28"/>
    <w:rsid w:val="002C59E7"/>
    <w:rsid w:val="002C6560"/>
    <w:rsid w:val="002D0FCF"/>
    <w:rsid w:val="002D112E"/>
    <w:rsid w:val="002D4A23"/>
    <w:rsid w:val="002D7C62"/>
    <w:rsid w:val="002D7CA1"/>
    <w:rsid w:val="002E4C50"/>
    <w:rsid w:val="002E5710"/>
    <w:rsid w:val="002E6D93"/>
    <w:rsid w:val="002E70EE"/>
    <w:rsid w:val="002E7C50"/>
    <w:rsid w:val="002F4D70"/>
    <w:rsid w:val="002F6935"/>
    <w:rsid w:val="002F719A"/>
    <w:rsid w:val="00310847"/>
    <w:rsid w:val="003125BE"/>
    <w:rsid w:val="003145D1"/>
    <w:rsid w:val="00314769"/>
    <w:rsid w:val="00320BC0"/>
    <w:rsid w:val="00322C06"/>
    <w:rsid w:val="003233C3"/>
    <w:rsid w:val="00323C5D"/>
    <w:rsid w:val="00340D00"/>
    <w:rsid w:val="00346A90"/>
    <w:rsid w:val="0035145B"/>
    <w:rsid w:val="00351C40"/>
    <w:rsid w:val="003529CF"/>
    <w:rsid w:val="00352FDC"/>
    <w:rsid w:val="0035354F"/>
    <w:rsid w:val="0035379C"/>
    <w:rsid w:val="003540F6"/>
    <w:rsid w:val="00356DE2"/>
    <w:rsid w:val="003570CF"/>
    <w:rsid w:val="00364816"/>
    <w:rsid w:val="00371167"/>
    <w:rsid w:val="00371C95"/>
    <w:rsid w:val="003726B7"/>
    <w:rsid w:val="00372B4E"/>
    <w:rsid w:val="0037680C"/>
    <w:rsid w:val="00380A94"/>
    <w:rsid w:val="003814EF"/>
    <w:rsid w:val="0038254C"/>
    <w:rsid w:val="00385400"/>
    <w:rsid w:val="0038560D"/>
    <w:rsid w:val="00387596"/>
    <w:rsid w:val="00392C38"/>
    <w:rsid w:val="003959A1"/>
    <w:rsid w:val="003A0C28"/>
    <w:rsid w:val="003A2AF9"/>
    <w:rsid w:val="003A4996"/>
    <w:rsid w:val="003B23E7"/>
    <w:rsid w:val="003B5BE2"/>
    <w:rsid w:val="003C423B"/>
    <w:rsid w:val="003D362A"/>
    <w:rsid w:val="003D5838"/>
    <w:rsid w:val="003E281D"/>
    <w:rsid w:val="003E32CF"/>
    <w:rsid w:val="003E7974"/>
    <w:rsid w:val="003F2406"/>
    <w:rsid w:val="003F6685"/>
    <w:rsid w:val="00402659"/>
    <w:rsid w:val="00403339"/>
    <w:rsid w:val="004077EA"/>
    <w:rsid w:val="004127F7"/>
    <w:rsid w:val="00424296"/>
    <w:rsid w:val="00432657"/>
    <w:rsid w:val="00432735"/>
    <w:rsid w:val="00442E17"/>
    <w:rsid w:val="00447CAD"/>
    <w:rsid w:val="00454260"/>
    <w:rsid w:val="004602A6"/>
    <w:rsid w:val="0047166F"/>
    <w:rsid w:val="004755AB"/>
    <w:rsid w:val="00477461"/>
    <w:rsid w:val="00477A17"/>
    <w:rsid w:val="00481184"/>
    <w:rsid w:val="00481C83"/>
    <w:rsid w:val="00485061"/>
    <w:rsid w:val="0049649C"/>
    <w:rsid w:val="00497BCC"/>
    <w:rsid w:val="004A0486"/>
    <w:rsid w:val="004A228E"/>
    <w:rsid w:val="004A51CA"/>
    <w:rsid w:val="004A6538"/>
    <w:rsid w:val="004B629B"/>
    <w:rsid w:val="004B78B8"/>
    <w:rsid w:val="004C1001"/>
    <w:rsid w:val="004C1F2E"/>
    <w:rsid w:val="004C485D"/>
    <w:rsid w:val="004C5EEC"/>
    <w:rsid w:val="004C664B"/>
    <w:rsid w:val="004D0042"/>
    <w:rsid w:val="004D190A"/>
    <w:rsid w:val="004E6235"/>
    <w:rsid w:val="004F7383"/>
    <w:rsid w:val="0050577F"/>
    <w:rsid w:val="00513DB8"/>
    <w:rsid w:val="00515EA8"/>
    <w:rsid w:val="0052359D"/>
    <w:rsid w:val="005254CB"/>
    <w:rsid w:val="005309EB"/>
    <w:rsid w:val="00534B86"/>
    <w:rsid w:val="00543E83"/>
    <w:rsid w:val="00546E65"/>
    <w:rsid w:val="00547DB7"/>
    <w:rsid w:val="00552213"/>
    <w:rsid w:val="00560BE0"/>
    <w:rsid w:val="00574634"/>
    <w:rsid w:val="00575F33"/>
    <w:rsid w:val="00587EF5"/>
    <w:rsid w:val="00591DD8"/>
    <w:rsid w:val="0059202D"/>
    <w:rsid w:val="005940F1"/>
    <w:rsid w:val="005A2583"/>
    <w:rsid w:val="005A5A22"/>
    <w:rsid w:val="005B17C3"/>
    <w:rsid w:val="005B336C"/>
    <w:rsid w:val="005B4E68"/>
    <w:rsid w:val="005C2507"/>
    <w:rsid w:val="005C427D"/>
    <w:rsid w:val="005D0F42"/>
    <w:rsid w:val="005D34DF"/>
    <w:rsid w:val="005D74F4"/>
    <w:rsid w:val="005F1509"/>
    <w:rsid w:val="005F3518"/>
    <w:rsid w:val="005F7CEA"/>
    <w:rsid w:val="00600C9E"/>
    <w:rsid w:val="00601012"/>
    <w:rsid w:val="00602BAB"/>
    <w:rsid w:val="00616B17"/>
    <w:rsid w:val="006178B6"/>
    <w:rsid w:val="00620E3C"/>
    <w:rsid w:val="00622797"/>
    <w:rsid w:val="00622F8F"/>
    <w:rsid w:val="00627C4C"/>
    <w:rsid w:val="00634E5D"/>
    <w:rsid w:val="00635B3B"/>
    <w:rsid w:val="00650A8B"/>
    <w:rsid w:val="00651E51"/>
    <w:rsid w:val="0065201F"/>
    <w:rsid w:val="00652652"/>
    <w:rsid w:val="00655443"/>
    <w:rsid w:val="00657EC0"/>
    <w:rsid w:val="0066097F"/>
    <w:rsid w:val="006647EB"/>
    <w:rsid w:val="00667F5C"/>
    <w:rsid w:val="006760E0"/>
    <w:rsid w:val="00676609"/>
    <w:rsid w:val="0067693C"/>
    <w:rsid w:val="00681F80"/>
    <w:rsid w:val="00683EB5"/>
    <w:rsid w:val="00691138"/>
    <w:rsid w:val="00691845"/>
    <w:rsid w:val="00694E1A"/>
    <w:rsid w:val="00695DF2"/>
    <w:rsid w:val="00696B50"/>
    <w:rsid w:val="00697389"/>
    <w:rsid w:val="006A06AB"/>
    <w:rsid w:val="006A3A8F"/>
    <w:rsid w:val="006A571B"/>
    <w:rsid w:val="006A7F61"/>
    <w:rsid w:val="006B0948"/>
    <w:rsid w:val="006B168D"/>
    <w:rsid w:val="006B5C9B"/>
    <w:rsid w:val="006C03A0"/>
    <w:rsid w:val="006D4932"/>
    <w:rsid w:val="006E364B"/>
    <w:rsid w:val="006E3D03"/>
    <w:rsid w:val="006E5BFA"/>
    <w:rsid w:val="006E6C9B"/>
    <w:rsid w:val="006E791A"/>
    <w:rsid w:val="006E7EC4"/>
    <w:rsid w:val="006F2140"/>
    <w:rsid w:val="00702540"/>
    <w:rsid w:val="0070437C"/>
    <w:rsid w:val="00705DFF"/>
    <w:rsid w:val="007102C3"/>
    <w:rsid w:val="00711289"/>
    <w:rsid w:val="0071169E"/>
    <w:rsid w:val="00715BA7"/>
    <w:rsid w:val="00720AC0"/>
    <w:rsid w:val="0073095E"/>
    <w:rsid w:val="00734921"/>
    <w:rsid w:val="00734FED"/>
    <w:rsid w:val="00740C5D"/>
    <w:rsid w:val="00742653"/>
    <w:rsid w:val="0074432F"/>
    <w:rsid w:val="00747BAA"/>
    <w:rsid w:val="00752F48"/>
    <w:rsid w:val="00754B9C"/>
    <w:rsid w:val="00764D5B"/>
    <w:rsid w:val="00765115"/>
    <w:rsid w:val="007677A8"/>
    <w:rsid w:val="007800D1"/>
    <w:rsid w:val="00785C3F"/>
    <w:rsid w:val="0079275E"/>
    <w:rsid w:val="007A6C44"/>
    <w:rsid w:val="007B3E5B"/>
    <w:rsid w:val="007B48AE"/>
    <w:rsid w:val="007D07AB"/>
    <w:rsid w:val="007D4A0E"/>
    <w:rsid w:val="007E2CDC"/>
    <w:rsid w:val="007E720D"/>
    <w:rsid w:val="007E77D1"/>
    <w:rsid w:val="007E7B47"/>
    <w:rsid w:val="007E7F5A"/>
    <w:rsid w:val="007F1F1B"/>
    <w:rsid w:val="007F524C"/>
    <w:rsid w:val="007F70F8"/>
    <w:rsid w:val="007F7393"/>
    <w:rsid w:val="00804140"/>
    <w:rsid w:val="00810C75"/>
    <w:rsid w:val="008140EE"/>
    <w:rsid w:val="0081777A"/>
    <w:rsid w:val="00830057"/>
    <w:rsid w:val="0083363E"/>
    <w:rsid w:val="00836C8B"/>
    <w:rsid w:val="00841812"/>
    <w:rsid w:val="00841E7F"/>
    <w:rsid w:val="00842864"/>
    <w:rsid w:val="00843BE2"/>
    <w:rsid w:val="00847BF6"/>
    <w:rsid w:val="00847C71"/>
    <w:rsid w:val="0085101E"/>
    <w:rsid w:val="00853CEB"/>
    <w:rsid w:val="008604FC"/>
    <w:rsid w:val="00864BF0"/>
    <w:rsid w:val="00865A7D"/>
    <w:rsid w:val="00866809"/>
    <w:rsid w:val="008718A6"/>
    <w:rsid w:val="008729D3"/>
    <w:rsid w:val="00881EBE"/>
    <w:rsid w:val="00882F07"/>
    <w:rsid w:val="0089412A"/>
    <w:rsid w:val="0089690B"/>
    <w:rsid w:val="008A40B6"/>
    <w:rsid w:val="008A53A7"/>
    <w:rsid w:val="008A74BA"/>
    <w:rsid w:val="008B0F82"/>
    <w:rsid w:val="008B12FA"/>
    <w:rsid w:val="008B16FF"/>
    <w:rsid w:val="008B7CE1"/>
    <w:rsid w:val="008C07FB"/>
    <w:rsid w:val="008C0D77"/>
    <w:rsid w:val="008C2E6F"/>
    <w:rsid w:val="008C5A73"/>
    <w:rsid w:val="008D4AD1"/>
    <w:rsid w:val="008D56DD"/>
    <w:rsid w:val="008E002A"/>
    <w:rsid w:val="008E259D"/>
    <w:rsid w:val="008E7DCE"/>
    <w:rsid w:val="008F0FAC"/>
    <w:rsid w:val="008F7930"/>
    <w:rsid w:val="00906C12"/>
    <w:rsid w:val="00911196"/>
    <w:rsid w:val="009115F0"/>
    <w:rsid w:val="00915197"/>
    <w:rsid w:val="009217E0"/>
    <w:rsid w:val="009249BF"/>
    <w:rsid w:val="00925408"/>
    <w:rsid w:val="0092573E"/>
    <w:rsid w:val="00930294"/>
    <w:rsid w:val="00933041"/>
    <w:rsid w:val="00934BAC"/>
    <w:rsid w:val="00935E69"/>
    <w:rsid w:val="009520D0"/>
    <w:rsid w:val="00954759"/>
    <w:rsid w:val="00954F14"/>
    <w:rsid w:val="00955A4F"/>
    <w:rsid w:val="00964F25"/>
    <w:rsid w:val="00965EF1"/>
    <w:rsid w:val="009770FF"/>
    <w:rsid w:val="00980B16"/>
    <w:rsid w:val="0098107D"/>
    <w:rsid w:val="0098235F"/>
    <w:rsid w:val="00984B69"/>
    <w:rsid w:val="009874D0"/>
    <w:rsid w:val="009904BB"/>
    <w:rsid w:val="009A3C27"/>
    <w:rsid w:val="009A696F"/>
    <w:rsid w:val="009A76E4"/>
    <w:rsid w:val="009A7881"/>
    <w:rsid w:val="009B0049"/>
    <w:rsid w:val="009B6A22"/>
    <w:rsid w:val="009C0839"/>
    <w:rsid w:val="009C2B87"/>
    <w:rsid w:val="009C5316"/>
    <w:rsid w:val="009D0D9B"/>
    <w:rsid w:val="009D2BC3"/>
    <w:rsid w:val="009E2CB6"/>
    <w:rsid w:val="009E438D"/>
    <w:rsid w:val="009F0AFB"/>
    <w:rsid w:val="009F44A4"/>
    <w:rsid w:val="00A006C0"/>
    <w:rsid w:val="00A00EA0"/>
    <w:rsid w:val="00A01484"/>
    <w:rsid w:val="00A023DD"/>
    <w:rsid w:val="00A03D2F"/>
    <w:rsid w:val="00A049D0"/>
    <w:rsid w:val="00A05B4F"/>
    <w:rsid w:val="00A05B63"/>
    <w:rsid w:val="00A06876"/>
    <w:rsid w:val="00A11C52"/>
    <w:rsid w:val="00A13177"/>
    <w:rsid w:val="00A15A73"/>
    <w:rsid w:val="00A15F80"/>
    <w:rsid w:val="00A17E14"/>
    <w:rsid w:val="00A23068"/>
    <w:rsid w:val="00A24320"/>
    <w:rsid w:val="00A327EA"/>
    <w:rsid w:val="00A32C53"/>
    <w:rsid w:val="00A439C4"/>
    <w:rsid w:val="00A5100B"/>
    <w:rsid w:val="00A51100"/>
    <w:rsid w:val="00A53A4B"/>
    <w:rsid w:val="00A63267"/>
    <w:rsid w:val="00A70E7F"/>
    <w:rsid w:val="00A81763"/>
    <w:rsid w:val="00A853E5"/>
    <w:rsid w:val="00A86AC4"/>
    <w:rsid w:val="00A93A54"/>
    <w:rsid w:val="00A9510D"/>
    <w:rsid w:val="00AA2718"/>
    <w:rsid w:val="00AA3007"/>
    <w:rsid w:val="00AA39E6"/>
    <w:rsid w:val="00AA3AF4"/>
    <w:rsid w:val="00AC13E4"/>
    <w:rsid w:val="00AC47DB"/>
    <w:rsid w:val="00AC4FF0"/>
    <w:rsid w:val="00AD386D"/>
    <w:rsid w:val="00AE5819"/>
    <w:rsid w:val="00AF097B"/>
    <w:rsid w:val="00AF1530"/>
    <w:rsid w:val="00AF19E3"/>
    <w:rsid w:val="00AF1CE6"/>
    <w:rsid w:val="00AF41F2"/>
    <w:rsid w:val="00AF5527"/>
    <w:rsid w:val="00B006BC"/>
    <w:rsid w:val="00B010BF"/>
    <w:rsid w:val="00B0348C"/>
    <w:rsid w:val="00B0605C"/>
    <w:rsid w:val="00B07A23"/>
    <w:rsid w:val="00B11443"/>
    <w:rsid w:val="00B13835"/>
    <w:rsid w:val="00B16F13"/>
    <w:rsid w:val="00B22EF8"/>
    <w:rsid w:val="00B328F2"/>
    <w:rsid w:val="00B32EA9"/>
    <w:rsid w:val="00B34113"/>
    <w:rsid w:val="00B41FDA"/>
    <w:rsid w:val="00B52EEC"/>
    <w:rsid w:val="00B53248"/>
    <w:rsid w:val="00B537E1"/>
    <w:rsid w:val="00B56B02"/>
    <w:rsid w:val="00B63815"/>
    <w:rsid w:val="00B65512"/>
    <w:rsid w:val="00B76AAB"/>
    <w:rsid w:val="00B7799F"/>
    <w:rsid w:val="00B833B9"/>
    <w:rsid w:val="00B84794"/>
    <w:rsid w:val="00B8546F"/>
    <w:rsid w:val="00B86C42"/>
    <w:rsid w:val="00B87C6A"/>
    <w:rsid w:val="00B87DC0"/>
    <w:rsid w:val="00B91937"/>
    <w:rsid w:val="00B92F25"/>
    <w:rsid w:val="00B94606"/>
    <w:rsid w:val="00B97B1B"/>
    <w:rsid w:val="00BA44CF"/>
    <w:rsid w:val="00BA6097"/>
    <w:rsid w:val="00BB1B16"/>
    <w:rsid w:val="00BB3F17"/>
    <w:rsid w:val="00BC1362"/>
    <w:rsid w:val="00BC4300"/>
    <w:rsid w:val="00BC4B3C"/>
    <w:rsid w:val="00BD1BDF"/>
    <w:rsid w:val="00BE45AF"/>
    <w:rsid w:val="00BE6300"/>
    <w:rsid w:val="00BF273C"/>
    <w:rsid w:val="00BF31FB"/>
    <w:rsid w:val="00BF56EA"/>
    <w:rsid w:val="00BF61D3"/>
    <w:rsid w:val="00C02D50"/>
    <w:rsid w:val="00C03ADC"/>
    <w:rsid w:val="00C04CE6"/>
    <w:rsid w:val="00C050BB"/>
    <w:rsid w:val="00C061C8"/>
    <w:rsid w:val="00C0762B"/>
    <w:rsid w:val="00C205CE"/>
    <w:rsid w:val="00C248EE"/>
    <w:rsid w:val="00C250AD"/>
    <w:rsid w:val="00C26B58"/>
    <w:rsid w:val="00C347CF"/>
    <w:rsid w:val="00C379C5"/>
    <w:rsid w:val="00C500CA"/>
    <w:rsid w:val="00C5293C"/>
    <w:rsid w:val="00C550AC"/>
    <w:rsid w:val="00C575DC"/>
    <w:rsid w:val="00C60C58"/>
    <w:rsid w:val="00C61294"/>
    <w:rsid w:val="00C62A2F"/>
    <w:rsid w:val="00C632F2"/>
    <w:rsid w:val="00C661E0"/>
    <w:rsid w:val="00C6755D"/>
    <w:rsid w:val="00C733AC"/>
    <w:rsid w:val="00C74BF0"/>
    <w:rsid w:val="00C75359"/>
    <w:rsid w:val="00C75759"/>
    <w:rsid w:val="00C76E85"/>
    <w:rsid w:val="00C80328"/>
    <w:rsid w:val="00C85993"/>
    <w:rsid w:val="00C87B33"/>
    <w:rsid w:val="00C924C7"/>
    <w:rsid w:val="00C965E3"/>
    <w:rsid w:val="00C97118"/>
    <w:rsid w:val="00C97A17"/>
    <w:rsid w:val="00CA1897"/>
    <w:rsid w:val="00CA353D"/>
    <w:rsid w:val="00CA3803"/>
    <w:rsid w:val="00CB16F9"/>
    <w:rsid w:val="00CB2387"/>
    <w:rsid w:val="00CB26B0"/>
    <w:rsid w:val="00CB6612"/>
    <w:rsid w:val="00CC270F"/>
    <w:rsid w:val="00CC4FAA"/>
    <w:rsid w:val="00CC67C6"/>
    <w:rsid w:val="00CC7B5C"/>
    <w:rsid w:val="00CD45F6"/>
    <w:rsid w:val="00CF3F48"/>
    <w:rsid w:val="00D0000A"/>
    <w:rsid w:val="00D0143B"/>
    <w:rsid w:val="00D01C82"/>
    <w:rsid w:val="00D0380F"/>
    <w:rsid w:val="00D07C6B"/>
    <w:rsid w:val="00D13433"/>
    <w:rsid w:val="00D3141A"/>
    <w:rsid w:val="00D37C5F"/>
    <w:rsid w:val="00D438A9"/>
    <w:rsid w:val="00D44D29"/>
    <w:rsid w:val="00D4546F"/>
    <w:rsid w:val="00D467AF"/>
    <w:rsid w:val="00D53625"/>
    <w:rsid w:val="00D5431D"/>
    <w:rsid w:val="00D54823"/>
    <w:rsid w:val="00D54911"/>
    <w:rsid w:val="00D630B9"/>
    <w:rsid w:val="00D725FD"/>
    <w:rsid w:val="00D72F67"/>
    <w:rsid w:val="00D7459F"/>
    <w:rsid w:val="00D8046A"/>
    <w:rsid w:val="00D82BE7"/>
    <w:rsid w:val="00D878A7"/>
    <w:rsid w:val="00D95153"/>
    <w:rsid w:val="00DA3267"/>
    <w:rsid w:val="00DA372E"/>
    <w:rsid w:val="00DA5532"/>
    <w:rsid w:val="00DA58F6"/>
    <w:rsid w:val="00DA5D44"/>
    <w:rsid w:val="00DA68A1"/>
    <w:rsid w:val="00DB1184"/>
    <w:rsid w:val="00DB5503"/>
    <w:rsid w:val="00DC2FFA"/>
    <w:rsid w:val="00DC6F1A"/>
    <w:rsid w:val="00DD1F3E"/>
    <w:rsid w:val="00DD2DBA"/>
    <w:rsid w:val="00DD3207"/>
    <w:rsid w:val="00DE03F4"/>
    <w:rsid w:val="00DE0801"/>
    <w:rsid w:val="00DE36F5"/>
    <w:rsid w:val="00DE46EE"/>
    <w:rsid w:val="00DF0253"/>
    <w:rsid w:val="00DF0D78"/>
    <w:rsid w:val="00DF14FF"/>
    <w:rsid w:val="00DF200C"/>
    <w:rsid w:val="00DF5BB0"/>
    <w:rsid w:val="00E02377"/>
    <w:rsid w:val="00E02F1C"/>
    <w:rsid w:val="00E10AA6"/>
    <w:rsid w:val="00E115D0"/>
    <w:rsid w:val="00E1303F"/>
    <w:rsid w:val="00E17442"/>
    <w:rsid w:val="00E20F31"/>
    <w:rsid w:val="00E2741A"/>
    <w:rsid w:val="00E31872"/>
    <w:rsid w:val="00E31DE8"/>
    <w:rsid w:val="00E422EC"/>
    <w:rsid w:val="00E445BE"/>
    <w:rsid w:val="00E44D30"/>
    <w:rsid w:val="00E46318"/>
    <w:rsid w:val="00E46F64"/>
    <w:rsid w:val="00E53A0C"/>
    <w:rsid w:val="00E609E4"/>
    <w:rsid w:val="00E6606B"/>
    <w:rsid w:val="00E66745"/>
    <w:rsid w:val="00E72840"/>
    <w:rsid w:val="00E75539"/>
    <w:rsid w:val="00E868C3"/>
    <w:rsid w:val="00E86C28"/>
    <w:rsid w:val="00E90FC9"/>
    <w:rsid w:val="00E948DB"/>
    <w:rsid w:val="00EA3AFA"/>
    <w:rsid w:val="00EA529C"/>
    <w:rsid w:val="00EB14CB"/>
    <w:rsid w:val="00EC4559"/>
    <w:rsid w:val="00EC6AAA"/>
    <w:rsid w:val="00EC7781"/>
    <w:rsid w:val="00ED1DDD"/>
    <w:rsid w:val="00ED2AC6"/>
    <w:rsid w:val="00ED3B5A"/>
    <w:rsid w:val="00ED5E4D"/>
    <w:rsid w:val="00EE3503"/>
    <w:rsid w:val="00EE7EA2"/>
    <w:rsid w:val="00EF0A44"/>
    <w:rsid w:val="00EF7D2E"/>
    <w:rsid w:val="00F07C1D"/>
    <w:rsid w:val="00F129F5"/>
    <w:rsid w:val="00F140AF"/>
    <w:rsid w:val="00F17C9C"/>
    <w:rsid w:val="00F21E7E"/>
    <w:rsid w:val="00F22860"/>
    <w:rsid w:val="00F25951"/>
    <w:rsid w:val="00F267D3"/>
    <w:rsid w:val="00F26C42"/>
    <w:rsid w:val="00F2714C"/>
    <w:rsid w:val="00F275F3"/>
    <w:rsid w:val="00F34687"/>
    <w:rsid w:val="00F350A3"/>
    <w:rsid w:val="00F40AC0"/>
    <w:rsid w:val="00F40BD0"/>
    <w:rsid w:val="00F5197A"/>
    <w:rsid w:val="00F52130"/>
    <w:rsid w:val="00F55083"/>
    <w:rsid w:val="00F64DEA"/>
    <w:rsid w:val="00F66162"/>
    <w:rsid w:val="00F6780D"/>
    <w:rsid w:val="00F73416"/>
    <w:rsid w:val="00F73828"/>
    <w:rsid w:val="00F7512F"/>
    <w:rsid w:val="00F776FD"/>
    <w:rsid w:val="00F83170"/>
    <w:rsid w:val="00F8681D"/>
    <w:rsid w:val="00F87392"/>
    <w:rsid w:val="00F942E8"/>
    <w:rsid w:val="00F94921"/>
    <w:rsid w:val="00FA3447"/>
    <w:rsid w:val="00FA5C12"/>
    <w:rsid w:val="00FB446D"/>
    <w:rsid w:val="00FB5A71"/>
    <w:rsid w:val="00FC0374"/>
    <w:rsid w:val="00FD19A5"/>
    <w:rsid w:val="00FD3E0B"/>
    <w:rsid w:val="00FD5C59"/>
    <w:rsid w:val="00FF22B6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6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01"/>
  </w:style>
  <w:style w:type="paragraph" w:styleId="1">
    <w:name w:val="heading 1"/>
    <w:basedOn w:val="a"/>
    <w:next w:val="a"/>
    <w:link w:val="10"/>
    <w:uiPriority w:val="9"/>
    <w:qFormat/>
    <w:rsid w:val="00125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5544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next w:val="1"/>
    <w:autoRedefine/>
    <w:uiPriority w:val="39"/>
    <w:unhideWhenUsed/>
    <w:qFormat/>
    <w:rsid w:val="001254E1"/>
    <w:pPr>
      <w:spacing w:after="100"/>
      <w:jc w:val="center"/>
    </w:pPr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25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21E7E"/>
    <w:pPr>
      <w:ind w:left="720"/>
      <w:contextualSpacing/>
    </w:pPr>
  </w:style>
  <w:style w:type="table" w:styleId="a4">
    <w:name w:val="Table Grid"/>
    <w:basedOn w:val="a1"/>
    <w:uiPriority w:val="59"/>
    <w:rsid w:val="00BA6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D2DBA"/>
    <w:rPr>
      <w:b/>
      <w:bCs/>
    </w:rPr>
  </w:style>
  <w:style w:type="paragraph" w:styleId="a6">
    <w:name w:val="No Spacing"/>
    <w:uiPriority w:val="1"/>
    <w:qFormat/>
    <w:rsid w:val="001F7D90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D19A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348C"/>
    <w:rPr>
      <w:color w:val="605E5C"/>
      <w:shd w:val="clear" w:color="auto" w:fill="E1DFDD"/>
    </w:rPr>
  </w:style>
  <w:style w:type="paragraph" w:customStyle="1" w:styleId="2">
    <w:name w:val="Обычный2"/>
    <w:rsid w:val="00A049D0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8">
    <w:name w:val="Normal (Web)"/>
    <w:basedOn w:val="a"/>
    <w:uiPriority w:val="99"/>
    <w:unhideWhenUsed/>
    <w:rsid w:val="00C6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C661E0"/>
  </w:style>
  <w:style w:type="paragraph" w:styleId="a9">
    <w:name w:val="header"/>
    <w:basedOn w:val="a"/>
    <w:link w:val="aa"/>
    <w:uiPriority w:val="99"/>
    <w:unhideWhenUsed/>
    <w:rsid w:val="00E6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09E4"/>
  </w:style>
  <w:style w:type="paragraph" w:styleId="ab">
    <w:name w:val="footer"/>
    <w:basedOn w:val="a"/>
    <w:link w:val="ac"/>
    <w:uiPriority w:val="99"/>
    <w:unhideWhenUsed/>
    <w:rsid w:val="00E6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09E4"/>
  </w:style>
  <w:style w:type="character" w:customStyle="1" w:styleId="ad">
    <w:name w:val="Нет"/>
    <w:rsid w:val="00C050BB"/>
  </w:style>
  <w:style w:type="paragraph" w:customStyle="1" w:styleId="4">
    <w:name w:val="Абзац списка4"/>
    <w:rsid w:val="00C050BB"/>
    <w:pPr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5">
    <w:name w:val="Абзац списка5"/>
    <w:rsid w:val="00C050BB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Default">
    <w:name w:val="Default"/>
    <w:rsid w:val="00C050BB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0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50B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55443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6554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65544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2">
    <w:name w:val="FollowedHyperlink"/>
    <w:basedOn w:val="a0"/>
    <w:uiPriority w:val="99"/>
    <w:semiHidden/>
    <w:unhideWhenUsed/>
    <w:rsid w:val="006F2140"/>
    <w:rPr>
      <w:color w:val="800080" w:themeColor="followedHyperlink"/>
      <w:u w:val="single"/>
    </w:rPr>
  </w:style>
  <w:style w:type="character" w:styleId="af3">
    <w:name w:val="Emphasis"/>
    <w:basedOn w:val="a0"/>
    <w:qFormat/>
    <w:rsid w:val="004E6235"/>
    <w:rPr>
      <w:i/>
      <w:iCs/>
    </w:rPr>
  </w:style>
  <w:style w:type="paragraph" w:customStyle="1" w:styleId="c13">
    <w:name w:val="c13"/>
    <w:basedOn w:val="a"/>
    <w:rsid w:val="0038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38560D"/>
  </w:style>
  <w:style w:type="character" w:customStyle="1" w:styleId="c7">
    <w:name w:val="c7"/>
    <w:basedOn w:val="a0"/>
    <w:rsid w:val="0038560D"/>
  </w:style>
  <w:style w:type="character" w:customStyle="1" w:styleId="c100">
    <w:name w:val="c100"/>
    <w:basedOn w:val="a0"/>
    <w:rsid w:val="0038560D"/>
  </w:style>
  <w:style w:type="character" w:customStyle="1" w:styleId="c52">
    <w:name w:val="c52"/>
    <w:basedOn w:val="a0"/>
    <w:rsid w:val="0038560D"/>
  </w:style>
  <w:style w:type="character" w:customStyle="1" w:styleId="c69">
    <w:name w:val="c69"/>
    <w:basedOn w:val="a0"/>
    <w:rsid w:val="00B97B1B"/>
  </w:style>
  <w:style w:type="character" w:customStyle="1" w:styleId="c0">
    <w:name w:val="c0"/>
    <w:basedOn w:val="a0"/>
    <w:rsid w:val="00B97B1B"/>
  </w:style>
  <w:style w:type="character" w:customStyle="1" w:styleId="c36">
    <w:name w:val="c36"/>
    <w:basedOn w:val="a0"/>
    <w:rsid w:val="00B97B1B"/>
  </w:style>
  <w:style w:type="character" w:customStyle="1" w:styleId="c162">
    <w:name w:val="c162"/>
    <w:basedOn w:val="a0"/>
    <w:rsid w:val="00B97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01"/>
  </w:style>
  <w:style w:type="paragraph" w:styleId="1">
    <w:name w:val="heading 1"/>
    <w:basedOn w:val="a"/>
    <w:next w:val="a"/>
    <w:link w:val="10"/>
    <w:uiPriority w:val="9"/>
    <w:qFormat/>
    <w:rsid w:val="00125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5544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next w:val="1"/>
    <w:autoRedefine/>
    <w:uiPriority w:val="39"/>
    <w:unhideWhenUsed/>
    <w:qFormat/>
    <w:rsid w:val="001254E1"/>
    <w:pPr>
      <w:spacing w:after="100"/>
      <w:jc w:val="center"/>
    </w:pPr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25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21E7E"/>
    <w:pPr>
      <w:ind w:left="720"/>
      <w:contextualSpacing/>
    </w:pPr>
  </w:style>
  <w:style w:type="table" w:styleId="a4">
    <w:name w:val="Table Grid"/>
    <w:basedOn w:val="a1"/>
    <w:uiPriority w:val="59"/>
    <w:rsid w:val="00BA6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D2DBA"/>
    <w:rPr>
      <w:b/>
      <w:bCs/>
    </w:rPr>
  </w:style>
  <w:style w:type="paragraph" w:styleId="a6">
    <w:name w:val="No Spacing"/>
    <w:uiPriority w:val="1"/>
    <w:qFormat/>
    <w:rsid w:val="001F7D90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D19A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348C"/>
    <w:rPr>
      <w:color w:val="605E5C"/>
      <w:shd w:val="clear" w:color="auto" w:fill="E1DFDD"/>
    </w:rPr>
  </w:style>
  <w:style w:type="paragraph" w:customStyle="1" w:styleId="2">
    <w:name w:val="Обычный2"/>
    <w:rsid w:val="00A049D0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8">
    <w:name w:val="Normal (Web)"/>
    <w:basedOn w:val="a"/>
    <w:uiPriority w:val="99"/>
    <w:unhideWhenUsed/>
    <w:rsid w:val="00C6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C661E0"/>
  </w:style>
  <w:style w:type="paragraph" w:styleId="a9">
    <w:name w:val="header"/>
    <w:basedOn w:val="a"/>
    <w:link w:val="aa"/>
    <w:uiPriority w:val="99"/>
    <w:unhideWhenUsed/>
    <w:rsid w:val="00E6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09E4"/>
  </w:style>
  <w:style w:type="paragraph" w:styleId="ab">
    <w:name w:val="footer"/>
    <w:basedOn w:val="a"/>
    <w:link w:val="ac"/>
    <w:uiPriority w:val="99"/>
    <w:unhideWhenUsed/>
    <w:rsid w:val="00E6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09E4"/>
  </w:style>
  <w:style w:type="character" w:customStyle="1" w:styleId="ad">
    <w:name w:val="Нет"/>
    <w:rsid w:val="00C050BB"/>
  </w:style>
  <w:style w:type="paragraph" w:customStyle="1" w:styleId="4">
    <w:name w:val="Абзац списка4"/>
    <w:rsid w:val="00C050BB"/>
    <w:pPr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5">
    <w:name w:val="Абзац списка5"/>
    <w:rsid w:val="00C050BB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Default">
    <w:name w:val="Default"/>
    <w:rsid w:val="00C050BB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0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50B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55443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6554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65544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2">
    <w:name w:val="FollowedHyperlink"/>
    <w:basedOn w:val="a0"/>
    <w:uiPriority w:val="99"/>
    <w:semiHidden/>
    <w:unhideWhenUsed/>
    <w:rsid w:val="006F2140"/>
    <w:rPr>
      <w:color w:val="800080" w:themeColor="followedHyperlink"/>
      <w:u w:val="single"/>
    </w:rPr>
  </w:style>
  <w:style w:type="character" w:styleId="af3">
    <w:name w:val="Emphasis"/>
    <w:basedOn w:val="a0"/>
    <w:qFormat/>
    <w:rsid w:val="004E6235"/>
    <w:rPr>
      <w:i/>
      <w:iCs/>
    </w:rPr>
  </w:style>
  <w:style w:type="paragraph" w:customStyle="1" w:styleId="c13">
    <w:name w:val="c13"/>
    <w:basedOn w:val="a"/>
    <w:rsid w:val="0038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38560D"/>
  </w:style>
  <w:style w:type="character" w:customStyle="1" w:styleId="c7">
    <w:name w:val="c7"/>
    <w:basedOn w:val="a0"/>
    <w:rsid w:val="0038560D"/>
  </w:style>
  <w:style w:type="character" w:customStyle="1" w:styleId="c100">
    <w:name w:val="c100"/>
    <w:basedOn w:val="a0"/>
    <w:rsid w:val="0038560D"/>
  </w:style>
  <w:style w:type="character" w:customStyle="1" w:styleId="c52">
    <w:name w:val="c52"/>
    <w:basedOn w:val="a0"/>
    <w:rsid w:val="0038560D"/>
  </w:style>
  <w:style w:type="character" w:customStyle="1" w:styleId="c69">
    <w:name w:val="c69"/>
    <w:basedOn w:val="a0"/>
    <w:rsid w:val="00B97B1B"/>
  </w:style>
  <w:style w:type="character" w:customStyle="1" w:styleId="c0">
    <w:name w:val="c0"/>
    <w:basedOn w:val="a0"/>
    <w:rsid w:val="00B97B1B"/>
  </w:style>
  <w:style w:type="character" w:customStyle="1" w:styleId="c36">
    <w:name w:val="c36"/>
    <w:basedOn w:val="a0"/>
    <w:rsid w:val="00B97B1B"/>
  </w:style>
  <w:style w:type="character" w:customStyle="1" w:styleId="c162">
    <w:name w:val="c162"/>
    <w:basedOn w:val="a0"/>
    <w:rsid w:val="00B97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sparta.altayschool.ru/file/download?id=1221" TargetMode="External"/><Relationship Id="rId18" Type="http://schemas.openxmlformats.org/officeDocument/2006/relationships/hyperlink" Target="https://pasparta.altayschool.ru/file/download?id=122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pasparta.altayschool.ru/file/download?id=123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asparta.altayschool.ru/file/download?id=1222" TargetMode="External"/><Relationship Id="rId17" Type="http://schemas.openxmlformats.org/officeDocument/2006/relationships/hyperlink" Target="https://pasparta.altayschool.ru/file/download?id=1234" TargetMode="External"/><Relationship Id="rId25" Type="http://schemas.openxmlformats.org/officeDocument/2006/relationships/hyperlink" Target="https://pasparta.altayschool.ru/file/download?id=12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sparta.altayschool.ru/file/download?id=1233" TargetMode="External"/><Relationship Id="rId20" Type="http://schemas.openxmlformats.org/officeDocument/2006/relationships/hyperlink" Target="https://pasparta.altayschool.ru/file/download?id=12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spartaschool@yandex.ru" TargetMode="External"/><Relationship Id="rId24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s://pasparta.altayschool.ru/file/download?id=1231" TargetMode="External"/><Relationship Id="rId23" Type="http://schemas.openxmlformats.org/officeDocument/2006/relationships/chart" Target="charts/chart1.xml"/><Relationship Id="rId10" Type="http://schemas.openxmlformats.org/officeDocument/2006/relationships/hyperlink" Target="https://www.list-org.com/phone/388-4622084" TargetMode="External"/><Relationship Id="rId19" Type="http://schemas.openxmlformats.org/officeDocument/2006/relationships/hyperlink" Target="https://pasparta.altayschool.ru/file/download?id=12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st-org.com/phone/388-4624513" TargetMode="External"/><Relationship Id="rId14" Type="http://schemas.openxmlformats.org/officeDocument/2006/relationships/hyperlink" Target="https://pasparta.altayschool.ru/file/download?id=1232" TargetMode="External"/><Relationship Id="rId22" Type="http://schemas.openxmlformats.org/officeDocument/2006/relationships/hyperlink" Target="https://pasparta.altayschool.ru/file/download?id=1238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05015041987869E-2"/>
          <c:y val="0.13682927841111645"/>
          <c:w val="0.54221896988047036"/>
          <c:h val="0.660327342300311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школьная мотивация, учебная активность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0.13</c:v>
                </c:pt>
                <c:pt idx="1">
                  <c:v>0.25</c:v>
                </c:pt>
                <c:pt idx="2">
                  <c:v>0.28000000000000003</c:v>
                </c:pt>
                <c:pt idx="3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Нормальная школьная мотивация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0.37</c:v>
                </c:pt>
                <c:pt idx="2">
                  <c:v>0.36</c:v>
                </c:pt>
                <c:pt idx="3">
                  <c:v>0.35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Положительное отнеошение к школе, но школа привлекает больше внеучебными сторонами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0.25</c:v>
                </c:pt>
                <c:pt idx="2">
                  <c:v>0.18</c:v>
                </c:pt>
                <c:pt idx="3">
                  <c:v>0.23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Низкая школьная мотивация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0.13</c:v>
                </c:pt>
                <c:pt idx="2">
                  <c:v>0.18</c:v>
                </c:pt>
                <c:pt idx="3">
                  <c:v>0.19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Негативное отношение к школе, дезадаптация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6402048"/>
        <c:axId val="246502912"/>
      </c:barChart>
      <c:catAx>
        <c:axId val="246402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97"/>
            </a:pPr>
            <a:endParaRPr lang="ru-RU"/>
          </a:p>
        </c:txPr>
        <c:crossAx val="246502912"/>
        <c:crosses val="autoZero"/>
        <c:auto val="1"/>
        <c:lblAlgn val="ctr"/>
        <c:lblOffset val="100"/>
        <c:noMultiLvlLbl val="0"/>
      </c:catAx>
      <c:valAx>
        <c:axId val="2465029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197"/>
            </a:pPr>
            <a:endParaRPr lang="ru-RU"/>
          </a:p>
        </c:txPr>
        <c:crossAx val="2464020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334806624116558"/>
          <c:y val="4.2108181872550039E-3"/>
          <c:w val="0.33969287070033083"/>
          <c:h val="0.95113967427226209"/>
        </c:manualLayout>
      </c:layout>
      <c:overlay val="0"/>
      <c:txPr>
        <a:bodyPr/>
        <a:lstStyle/>
        <a:p>
          <a:pPr>
            <a:defRPr sz="1047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795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05015041987869E-2"/>
          <c:y val="0.13682927841111645"/>
          <c:w val="0.54221896988047036"/>
          <c:h val="0.660327342300311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школьная мотивация, учебная активность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0.37</c:v>
                </c:pt>
                <c:pt idx="1">
                  <c:v>0.37</c:v>
                </c:pt>
                <c:pt idx="2">
                  <c:v>0.36</c:v>
                </c:pt>
                <c:pt idx="3">
                  <c:v>0.38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Нормальная школьная мотивация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0.26</c:v>
                </c:pt>
                <c:pt idx="1">
                  <c:v>0.37</c:v>
                </c:pt>
                <c:pt idx="2">
                  <c:v>0.28000000000000003</c:v>
                </c:pt>
                <c:pt idx="3">
                  <c:v>0.31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Положительное отнеошение к школе, но школа привлекает больше внеучебными сторонами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0.37</c:v>
                </c:pt>
                <c:pt idx="1">
                  <c:v>0.26</c:v>
                </c:pt>
                <c:pt idx="2">
                  <c:v>0.36</c:v>
                </c:pt>
                <c:pt idx="3">
                  <c:v>0.31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Низкая школьная мотивация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Негативное отношение к школе, дезадаптация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4302592"/>
        <c:axId val="264304896"/>
      </c:barChart>
      <c:catAx>
        <c:axId val="26430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97"/>
            </a:pPr>
            <a:endParaRPr lang="ru-RU"/>
          </a:p>
        </c:txPr>
        <c:crossAx val="264304896"/>
        <c:crosses val="autoZero"/>
        <c:auto val="1"/>
        <c:lblAlgn val="ctr"/>
        <c:lblOffset val="100"/>
        <c:noMultiLvlLbl val="0"/>
      </c:catAx>
      <c:valAx>
        <c:axId val="2643048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197"/>
            </a:pPr>
            <a:endParaRPr lang="ru-RU"/>
          </a:p>
        </c:txPr>
        <c:crossAx val="264302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334806624116558"/>
          <c:y val="4.2108181872550039E-3"/>
          <c:w val="0.33969287070033083"/>
          <c:h val="0.95113967427226209"/>
        </c:manualLayout>
      </c:layout>
      <c:overlay val="0"/>
      <c:txPr>
        <a:bodyPr/>
        <a:lstStyle/>
        <a:p>
          <a:pPr>
            <a:defRPr sz="1047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795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279C0-C0E6-4881-B6DA-F2BA6193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1971</TotalTime>
  <Pages>11</Pages>
  <Words>3497</Words>
  <Characters>19936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15</cp:revision>
  <dcterms:created xsi:type="dcterms:W3CDTF">2022-12-05T16:27:00Z</dcterms:created>
  <dcterms:modified xsi:type="dcterms:W3CDTF">2022-12-14T06:48:00Z</dcterms:modified>
</cp:coreProperties>
</file>